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19B164" w14:textId="77777777" w:rsidR="009052FE" w:rsidRDefault="009052FE" w:rsidP="009052FE">
      <w:pPr>
        <w:pStyle w:val="af2"/>
        <w:ind w:firstLine="555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ХАНТЫ-МАНСИЙСКИЙ АВТОНОМНЫЙ ОКРУГ- ЮГРА</w:t>
      </w:r>
    </w:p>
    <w:p w14:paraId="0FB71E9A" w14:textId="77777777" w:rsidR="009052FE" w:rsidRDefault="009052FE" w:rsidP="009052FE">
      <w:pPr>
        <w:pStyle w:val="af2"/>
        <w:ind w:firstLine="555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ТЮМЕНСКАЯ ОБЛАСТЬ</w:t>
      </w:r>
    </w:p>
    <w:p w14:paraId="7F1DA22E" w14:textId="77777777" w:rsidR="009052FE" w:rsidRDefault="009052FE" w:rsidP="009052FE">
      <w:pPr>
        <w:pStyle w:val="af2"/>
        <w:ind w:firstLine="555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ХАНТЫ-МАНСИЙСКИЙ РАЙОН</w:t>
      </w:r>
    </w:p>
    <w:p w14:paraId="2EE3AD4E" w14:textId="77777777" w:rsidR="009052FE" w:rsidRDefault="009052FE" w:rsidP="009052FE">
      <w:pPr>
        <w:pStyle w:val="af2"/>
        <w:ind w:firstLine="555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СЕЛЬСКОЕ ПОСЕЛЕНИЕ</w:t>
      </w:r>
      <w:r w:rsidR="0010121C">
        <w:rPr>
          <w:b/>
          <w:sz w:val="28"/>
          <w:szCs w:val="28"/>
        </w:rPr>
        <w:t xml:space="preserve"> ВЫКАТНОЙ</w:t>
      </w:r>
    </w:p>
    <w:p w14:paraId="6F7C6712" w14:textId="77777777" w:rsidR="009052FE" w:rsidRDefault="009052FE" w:rsidP="009052FE">
      <w:pPr>
        <w:pStyle w:val="af2"/>
        <w:ind w:firstLine="555"/>
        <w:jc w:val="both"/>
        <w:rPr>
          <w:b/>
          <w:sz w:val="28"/>
          <w:szCs w:val="28"/>
        </w:rPr>
      </w:pPr>
    </w:p>
    <w:p w14:paraId="128B004C" w14:textId="77777777" w:rsidR="009052FE" w:rsidRDefault="009052FE" w:rsidP="009052FE">
      <w:pPr>
        <w:pStyle w:val="af2"/>
        <w:ind w:firstLine="555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СОВЕТ ДЕПУТАТОВ</w:t>
      </w:r>
    </w:p>
    <w:p w14:paraId="799726AB" w14:textId="77777777" w:rsidR="009052FE" w:rsidRDefault="009052FE" w:rsidP="009052FE">
      <w:pPr>
        <w:pStyle w:val="af2"/>
        <w:ind w:firstLine="555"/>
        <w:jc w:val="both"/>
        <w:rPr>
          <w:b/>
          <w:sz w:val="28"/>
          <w:szCs w:val="28"/>
        </w:rPr>
      </w:pPr>
    </w:p>
    <w:p w14:paraId="36B35DC4" w14:textId="77777777" w:rsidR="009052FE" w:rsidRDefault="009052FE" w:rsidP="009052FE">
      <w:pPr>
        <w:pStyle w:val="af2"/>
        <w:ind w:firstLine="555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РЕШЕНИЕ</w:t>
      </w:r>
    </w:p>
    <w:p w14:paraId="1A20F48F" w14:textId="77777777" w:rsidR="009052FE" w:rsidRDefault="009052FE" w:rsidP="009052FE">
      <w:pPr>
        <w:pStyle w:val="af2"/>
        <w:ind w:firstLine="555"/>
        <w:jc w:val="both"/>
        <w:rPr>
          <w:sz w:val="28"/>
          <w:szCs w:val="28"/>
        </w:rPr>
      </w:pPr>
    </w:p>
    <w:p w14:paraId="7D52C8F1" w14:textId="3E62C41D" w:rsidR="009052FE" w:rsidRDefault="009052FE" w:rsidP="009052FE">
      <w:pPr>
        <w:pStyle w:val="af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от </w:t>
      </w:r>
      <w:r w:rsidR="00666E2D">
        <w:rPr>
          <w:sz w:val="28"/>
          <w:szCs w:val="28"/>
        </w:rPr>
        <w:tab/>
      </w:r>
      <w:r w:rsidR="00666E2D">
        <w:rPr>
          <w:sz w:val="28"/>
          <w:szCs w:val="28"/>
        </w:rPr>
        <w:tab/>
      </w:r>
      <w:r w:rsidR="00666E2D">
        <w:rPr>
          <w:sz w:val="28"/>
          <w:szCs w:val="28"/>
        </w:rPr>
        <w:tab/>
      </w:r>
      <w:r w:rsidR="00666E2D">
        <w:rPr>
          <w:sz w:val="28"/>
          <w:szCs w:val="28"/>
        </w:rPr>
        <w:tab/>
      </w:r>
      <w:r w:rsidR="00666E2D">
        <w:rPr>
          <w:sz w:val="28"/>
          <w:szCs w:val="28"/>
        </w:rPr>
        <w:tab/>
      </w:r>
      <w:r w:rsidR="00666E2D">
        <w:rPr>
          <w:sz w:val="28"/>
          <w:szCs w:val="28"/>
        </w:rPr>
        <w:tab/>
      </w:r>
      <w:r w:rsidR="00666E2D">
        <w:rPr>
          <w:sz w:val="28"/>
          <w:szCs w:val="28"/>
        </w:rPr>
        <w:tab/>
      </w:r>
      <w:r w:rsidR="00666E2D">
        <w:rPr>
          <w:sz w:val="28"/>
          <w:szCs w:val="28"/>
        </w:rPr>
        <w:tab/>
      </w:r>
      <w:r w:rsidR="00666E2D">
        <w:rPr>
          <w:sz w:val="28"/>
          <w:szCs w:val="28"/>
        </w:rPr>
        <w:tab/>
      </w:r>
      <w:r w:rsidR="00666E2D">
        <w:rPr>
          <w:sz w:val="28"/>
          <w:szCs w:val="28"/>
        </w:rPr>
        <w:tab/>
      </w:r>
      <w:r w:rsidR="00666E2D">
        <w:rPr>
          <w:sz w:val="28"/>
          <w:szCs w:val="28"/>
        </w:rPr>
        <w:tab/>
      </w:r>
      <w:r w:rsidR="004061EF">
        <w:rPr>
          <w:sz w:val="28"/>
          <w:szCs w:val="28"/>
        </w:rPr>
        <w:t xml:space="preserve">             </w:t>
      </w:r>
      <w:r w:rsidR="00662A56">
        <w:rPr>
          <w:sz w:val="28"/>
          <w:szCs w:val="28"/>
        </w:rPr>
        <w:t xml:space="preserve">№ </w:t>
      </w:r>
    </w:p>
    <w:p w14:paraId="6BF3D230" w14:textId="77777777" w:rsidR="00666E2D" w:rsidRDefault="00666E2D" w:rsidP="009052FE">
      <w:pPr>
        <w:pStyle w:val="af2"/>
        <w:jc w:val="both"/>
        <w:rPr>
          <w:sz w:val="28"/>
          <w:szCs w:val="28"/>
        </w:rPr>
      </w:pPr>
    </w:p>
    <w:p w14:paraId="03D37965" w14:textId="77777777" w:rsidR="009052FE" w:rsidRDefault="009052FE" w:rsidP="009052FE">
      <w:pPr>
        <w:pStyle w:val="af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 внесении изменений в Решение </w:t>
      </w:r>
    </w:p>
    <w:p w14:paraId="62E4D834" w14:textId="77777777" w:rsidR="009052FE" w:rsidRDefault="009052FE" w:rsidP="009052FE">
      <w:pPr>
        <w:pStyle w:val="af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Совета депутатов сельского поселения </w:t>
      </w:r>
    </w:p>
    <w:p w14:paraId="00472BCB" w14:textId="77777777" w:rsidR="009052FE" w:rsidRDefault="0010121C" w:rsidP="009052FE">
      <w:pPr>
        <w:pStyle w:val="af2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Выкатной</w:t>
      </w:r>
      <w:proofErr w:type="spellEnd"/>
      <w:r w:rsidR="009052FE">
        <w:rPr>
          <w:sz w:val="28"/>
          <w:szCs w:val="28"/>
        </w:rPr>
        <w:t xml:space="preserve"> от </w:t>
      </w:r>
      <w:r w:rsidR="00666E2D">
        <w:rPr>
          <w:sz w:val="28"/>
          <w:szCs w:val="28"/>
        </w:rPr>
        <w:t>20.02.2018 №132</w:t>
      </w:r>
    </w:p>
    <w:p w14:paraId="4567C99C" w14:textId="77777777" w:rsidR="009052FE" w:rsidRDefault="009052FE" w:rsidP="009052FE">
      <w:pPr>
        <w:pStyle w:val="af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«Об утверждении </w:t>
      </w:r>
      <w:r w:rsidR="00666E2D">
        <w:rPr>
          <w:sz w:val="28"/>
          <w:szCs w:val="28"/>
        </w:rPr>
        <w:t>проекта</w:t>
      </w:r>
      <w:r w:rsidR="00666E2D" w:rsidRPr="005F059E">
        <w:rPr>
          <w:sz w:val="28"/>
          <w:szCs w:val="28"/>
        </w:rPr>
        <w:t xml:space="preserve"> </w:t>
      </w:r>
      <w:r w:rsidR="00666E2D">
        <w:rPr>
          <w:sz w:val="28"/>
          <w:szCs w:val="28"/>
        </w:rPr>
        <w:t>планировки</w:t>
      </w:r>
    </w:p>
    <w:p w14:paraId="39AE4EB9" w14:textId="77777777" w:rsidR="0010121C" w:rsidRDefault="00666E2D" w:rsidP="009052FE">
      <w:pPr>
        <w:pStyle w:val="af2"/>
        <w:jc w:val="both"/>
        <w:rPr>
          <w:sz w:val="28"/>
          <w:szCs w:val="28"/>
        </w:rPr>
      </w:pPr>
      <w:r>
        <w:rPr>
          <w:sz w:val="28"/>
          <w:szCs w:val="28"/>
        </w:rPr>
        <w:t>и межевания территории</w:t>
      </w:r>
    </w:p>
    <w:p w14:paraId="6F0EEA64" w14:textId="77777777" w:rsidR="009052FE" w:rsidRDefault="009052FE" w:rsidP="009052FE">
      <w:pPr>
        <w:pStyle w:val="af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сельского поселения </w:t>
      </w:r>
      <w:proofErr w:type="spellStart"/>
      <w:r w:rsidR="0010121C">
        <w:rPr>
          <w:sz w:val="28"/>
          <w:szCs w:val="28"/>
        </w:rPr>
        <w:t>Выкатной</w:t>
      </w:r>
      <w:proofErr w:type="spellEnd"/>
      <w:r>
        <w:rPr>
          <w:sz w:val="28"/>
          <w:szCs w:val="28"/>
        </w:rPr>
        <w:t xml:space="preserve">» </w:t>
      </w:r>
    </w:p>
    <w:p w14:paraId="2A4300B4" w14:textId="77777777" w:rsidR="009052FE" w:rsidRDefault="009052FE" w:rsidP="009052FE">
      <w:pPr>
        <w:pStyle w:val="af2"/>
        <w:ind w:firstLine="555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</w:p>
    <w:p w14:paraId="677ED553" w14:textId="77777777" w:rsidR="009052FE" w:rsidRDefault="009052FE" w:rsidP="009052FE">
      <w:pPr>
        <w:ind w:firstLine="709"/>
        <w:rPr>
          <w:sz w:val="28"/>
          <w:szCs w:val="28"/>
        </w:rPr>
      </w:pPr>
      <w:r>
        <w:rPr>
          <w:sz w:val="28"/>
          <w:szCs w:val="28"/>
        </w:rPr>
        <w:t>В целях создания условий для развития территори</w:t>
      </w:r>
      <w:r w:rsidR="00E53F6E">
        <w:rPr>
          <w:sz w:val="28"/>
          <w:szCs w:val="28"/>
        </w:rPr>
        <w:t>и сельского поселения</w:t>
      </w:r>
      <w:r>
        <w:rPr>
          <w:sz w:val="28"/>
          <w:szCs w:val="28"/>
        </w:rPr>
        <w:t>, эффективного землепользования и застройки, обеспечения прав и законных интересов физических и юридических лиц, в соответствии с</w:t>
      </w:r>
      <w:r w:rsidR="00666E2D">
        <w:rPr>
          <w:sz w:val="28"/>
          <w:szCs w:val="28"/>
        </w:rPr>
        <w:t>о статьей 46</w:t>
      </w:r>
      <w:r>
        <w:rPr>
          <w:sz w:val="28"/>
          <w:szCs w:val="28"/>
        </w:rPr>
        <w:t xml:space="preserve"> Градостроительн</w:t>
      </w:r>
      <w:r w:rsidR="00666E2D">
        <w:rPr>
          <w:sz w:val="28"/>
          <w:szCs w:val="28"/>
        </w:rPr>
        <w:t>ого</w:t>
      </w:r>
      <w:r>
        <w:rPr>
          <w:sz w:val="28"/>
          <w:szCs w:val="28"/>
        </w:rPr>
        <w:t xml:space="preserve"> кодекс</w:t>
      </w:r>
      <w:r w:rsidR="00666E2D">
        <w:rPr>
          <w:sz w:val="28"/>
          <w:szCs w:val="28"/>
        </w:rPr>
        <w:t>а</w:t>
      </w:r>
      <w:r>
        <w:rPr>
          <w:sz w:val="28"/>
          <w:szCs w:val="28"/>
        </w:rPr>
        <w:t xml:space="preserve"> Российской Федерации, Федеральным законом от 06.10.2003 № 131-ФЗ «Об общих принципах организации местного самоуправления в Российской Федерации», Уставом сельского поселения </w:t>
      </w:r>
      <w:proofErr w:type="spellStart"/>
      <w:r w:rsidR="0010121C">
        <w:rPr>
          <w:sz w:val="28"/>
          <w:szCs w:val="28"/>
        </w:rPr>
        <w:t>Выкатной</w:t>
      </w:r>
      <w:proofErr w:type="spellEnd"/>
      <w:r>
        <w:rPr>
          <w:sz w:val="28"/>
          <w:szCs w:val="28"/>
        </w:rPr>
        <w:t xml:space="preserve">, </w:t>
      </w:r>
      <w:r w:rsidR="00666E2D">
        <w:rPr>
          <w:sz w:val="28"/>
          <w:szCs w:val="28"/>
        </w:rPr>
        <w:t>С</w:t>
      </w:r>
      <w:r>
        <w:rPr>
          <w:sz w:val="28"/>
          <w:szCs w:val="28"/>
        </w:rPr>
        <w:t xml:space="preserve">овет депутатов сельского поселения </w:t>
      </w:r>
      <w:proofErr w:type="spellStart"/>
      <w:r w:rsidR="0010121C">
        <w:rPr>
          <w:sz w:val="28"/>
          <w:szCs w:val="28"/>
        </w:rPr>
        <w:t>Выкатной</w:t>
      </w:r>
      <w:proofErr w:type="spellEnd"/>
    </w:p>
    <w:p w14:paraId="07CACC7D" w14:textId="77777777" w:rsidR="009052FE" w:rsidRDefault="009052FE" w:rsidP="009052FE">
      <w:pPr>
        <w:ind w:firstLine="0"/>
        <w:jc w:val="center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>РЕШИЛ:</w:t>
      </w:r>
    </w:p>
    <w:p w14:paraId="0A138A24" w14:textId="77777777" w:rsidR="009052FE" w:rsidRDefault="009052FE" w:rsidP="009052FE">
      <w:pPr>
        <w:ind w:left="720" w:firstLine="0"/>
        <w:contextualSpacing/>
        <w:rPr>
          <w:sz w:val="28"/>
          <w:szCs w:val="28"/>
        </w:rPr>
      </w:pPr>
    </w:p>
    <w:p w14:paraId="2AA7396E" w14:textId="77777777" w:rsidR="00666E2D" w:rsidRPr="005340F4" w:rsidRDefault="009052FE" w:rsidP="00666E2D">
      <w:pPr>
        <w:pStyle w:val="af2"/>
        <w:jc w:val="both"/>
        <w:rPr>
          <w:color w:val="000000" w:themeColor="text1"/>
          <w:spacing w:val="-4"/>
          <w:sz w:val="28"/>
          <w:szCs w:val="28"/>
        </w:rPr>
      </w:pPr>
      <w:r>
        <w:rPr>
          <w:sz w:val="28"/>
          <w:szCs w:val="28"/>
        </w:rPr>
        <w:tab/>
        <w:t xml:space="preserve">1.Внести изменения в решение Совета депутатов сельского поселения </w:t>
      </w:r>
      <w:proofErr w:type="spellStart"/>
      <w:r w:rsidR="0010121C">
        <w:rPr>
          <w:sz w:val="28"/>
          <w:szCs w:val="28"/>
        </w:rPr>
        <w:t>Выкатной</w:t>
      </w:r>
      <w:proofErr w:type="spellEnd"/>
      <w:r>
        <w:rPr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 xml:space="preserve">от </w:t>
      </w:r>
      <w:r w:rsidR="00666E2D">
        <w:rPr>
          <w:sz w:val="28"/>
          <w:szCs w:val="28"/>
        </w:rPr>
        <w:t>20.02.2018 №132</w:t>
      </w:r>
      <w:r w:rsidR="00666E2D">
        <w:rPr>
          <w:spacing w:val="-4"/>
          <w:sz w:val="28"/>
          <w:szCs w:val="28"/>
        </w:rPr>
        <w:t xml:space="preserve"> </w:t>
      </w:r>
      <w:r w:rsidR="00354BD7">
        <w:rPr>
          <w:spacing w:val="-4"/>
          <w:sz w:val="28"/>
          <w:szCs w:val="28"/>
        </w:rPr>
        <w:t xml:space="preserve">«Об утверждении </w:t>
      </w:r>
      <w:r w:rsidR="00666E2D">
        <w:rPr>
          <w:sz w:val="28"/>
          <w:szCs w:val="28"/>
        </w:rPr>
        <w:t>проекта</w:t>
      </w:r>
      <w:r w:rsidR="00666E2D" w:rsidRPr="005F059E">
        <w:rPr>
          <w:sz w:val="28"/>
          <w:szCs w:val="28"/>
        </w:rPr>
        <w:t xml:space="preserve"> </w:t>
      </w:r>
      <w:r w:rsidR="00666E2D">
        <w:rPr>
          <w:sz w:val="28"/>
          <w:szCs w:val="28"/>
        </w:rPr>
        <w:t>планировки</w:t>
      </w:r>
      <w:r w:rsidR="00354BD7">
        <w:rPr>
          <w:spacing w:val="-4"/>
          <w:sz w:val="28"/>
          <w:szCs w:val="28"/>
        </w:rPr>
        <w:t xml:space="preserve"> </w:t>
      </w:r>
      <w:r w:rsidR="00666E2D">
        <w:rPr>
          <w:sz w:val="28"/>
          <w:szCs w:val="28"/>
        </w:rPr>
        <w:t xml:space="preserve">и </w:t>
      </w:r>
      <w:r w:rsidR="00666E2D" w:rsidRPr="005340F4">
        <w:rPr>
          <w:color w:val="000000" w:themeColor="text1"/>
          <w:sz w:val="28"/>
          <w:szCs w:val="28"/>
        </w:rPr>
        <w:t xml:space="preserve">межевания территории </w:t>
      </w:r>
      <w:r w:rsidR="00354BD7" w:rsidRPr="005340F4">
        <w:rPr>
          <w:color w:val="000000" w:themeColor="text1"/>
          <w:spacing w:val="-4"/>
          <w:sz w:val="28"/>
          <w:szCs w:val="28"/>
        </w:rPr>
        <w:t xml:space="preserve">сельского поселения </w:t>
      </w:r>
      <w:proofErr w:type="spellStart"/>
      <w:r w:rsidR="00354BD7" w:rsidRPr="005340F4">
        <w:rPr>
          <w:color w:val="000000" w:themeColor="text1"/>
          <w:sz w:val="28"/>
          <w:szCs w:val="28"/>
        </w:rPr>
        <w:t>Выкатной</w:t>
      </w:r>
      <w:proofErr w:type="spellEnd"/>
      <w:r w:rsidRPr="005340F4">
        <w:rPr>
          <w:color w:val="000000" w:themeColor="text1"/>
          <w:spacing w:val="-4"/>
          <w:sz w:val="28"/>
          <w:szCs w:val="28"/>
        </w:rPr>
        <w:t>»</w:t>
      </w:r>
      <w:r w:rsidR="00666E2D" w:rsidRPr="005340F4">
        <w:rPr>
          <w:color w:val="000000" w:themeColor="text1"/>
          <w:spacing w:val="-4"/>
          <w:sz w:val="28"/>
          <w:szCs w:val="28"/>
        </w:rPr>
        <w:t>:</w:t>
      </w:r>
    </w:p>
    <w:p w14:paraId="7E395767" w14:textId="42F10F01" w:rsidR="00FB0E31" w:rsidRDefault="00666E2D" w:rsidP="00FB0E31">
      <w:pPr>
        <w:pStyle w:val="af2"/>
        <w:ind w:firstLine="709"/>
        <w:jc w:val="both"/>
        <w:rPr>
          <w:color w:val="000000" w:themeColor="text1"/>
          <w:sz w:val="28"/>
          <w:szCs w:val="28"/>
        </w:rPr>
      </w:pPr>
      <w:r w:rsidRPr="005340F4">
        <w:rPr>
          <w:color w:val="000000" w:themeColor="text1"/>
          <w:sz w:val="28"/>
          <w:szCs w:val="28"/>
        </w:rPr>
        <w:t xml:space="preserve">1.1. </w:t>
      </w:r>
      <w:r w:rsidR="003A7114">
        <w:rPr>
          <w:color w:val="000000" w:themeColor="text1"/>
          <w:sz w:val="28"/>
          <w:szCs w:val="28"/>
        </w:rPr>
        <w:t>В</w:t>
      </w:r>
      <w:r w:rsidR="00FB0E31">
        <w:rPr>
          <w:color w:val="000000" w:themeColor="text1"/>
          <w:sz w:val="28"/>
          <w:szCs w:val="28"/>
        </w:rPr>
        <w:t xml:space="preserve"> разделе 2 </w:t>
      </w:r>
      <w:r w:rsidR="00FB0E31" w:rsidRPr="005340F4">
        <w:rPr>
          <w:color w:val="000000" w:themeColor="text1"/>
          <w:sz w:val="28"/>
          <w:szCs w:val="28"/>
        </w:rPr>
        <w:t>«</w:t>
      </w:r>
      <w:r w:rsidR="00FB0E31" w:rsidRPr="005340F4">
        <w:rPr>
          <w:bCs/>
          <w:color w:val="000000" w:themeColor="text1"/>
          <w:sz w:val="28"/>
          <w:szCs w:val="28"/>
        </w:rPr>
        <w:t>Проектные предложения по межеванию территории</w:t>
      </w:r>
      <w:r w:rsidR="00FB0E31" w:rsidRPr="005340F4">
        <w:rPr>
          <w:b/>
          <w:color w:val="000000" w:themeColor="text1"/>
          <w:sz w:val="28"/>
          <w:szCs w:val="28"/>
        </w:rPr>
        <w:t xml:space="preserve">» </w:t>
      </w:r>
      <w:r w:rsidR="00FB0E31" w:rsidRPr="005340F4">
        <w:rPr>
          <w:color w:val="000000" w:themeColor="text1"/>
          <w:sz w:val="28"/>
          <w:szCs w:val="28"/>
        </w:rPr>
        <w:t xml:space="preserve">пояснительной записки к проекту межевания территории </w:t>
      </w:r>
      <w:proofErr w:type="spellStart"/>
      <w:r w:rsidR="00FB0E31">
        <w:rPr>
          <w:color w:val="000000" w:themeColor="text1"/>
          <w:sz w:val="28"/>
          <w:szCs w:val="28"/>
        </w:rPr>
        <w:t>с</w:t>
      </w:r>
      <w:r w:rsidR="00FB0E31" w:rsidRPr="005340F4">
        <w:rPr>
          <w:color w:val="000000" w:themeColor="text1"/>
          <w:sz w:val="28"/>
          <w:szCs w:val="28"/>
        </w:rPr>
        <w:t>.Тюли</w:t>
      </w:r>
      <w:proofErr w:type="spellEnd"/>
      <w:r w:rsidR="00FB0E31">
        <w:rPr>
          <w:color w:val="000000" w:themeColor="text1"/>
          <w:sz w:val="28"/>
          <w:szCs w:val="28"/>
        </w:rPr>
        <w:t>:</w:t>
      </w:r>
    </w:p>
    <w:p w14:paraId="6C530D32" w14:textId="586DE6F3" w:rsidR="00666E2D" w:rsidRPr="005340F4" w:rsidRDefault="00FB0E31" w:rsidP="00FB0E31">
      <w:pPr>
        <w:pStyle w:val="af2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1.1.1</w:t>
      </w:r>
      <w:r w:rsidRPr="005340F4">
        <w:rPr>
          <w:color w:val="000000" w:themeColor="text1"/>
          <w:sz w:val="28"/>
          <w:szCs w:val="28"/>
        </w:rPr>
        <w:t xml:space="preserve"> </w:t>
      </w:r>
      <w:r>
        <w:rPr>
          <w:color w:val="000000" w:themeColor="text1"/>
          <w:sz w:val="28"/>
          <w:szCs w:val="28"/>
        </w:rPr>
        <w:t>Таблицу 4 «Образуемые земельные участки» дополнить строк</w:t>
      </w:r>
      <w:r w:rsidR="003A7114">
        <w:rPr>
          <w:color w:val="000000" w:themeColor="text1"/>
          <w:sz w:val="28"/>
          <w:szCs w:val="28"/>
        </w:rPr>
        <w:t>ами</w:t>
      </w:r>
      <w:r>
        <w:rPr>
          <w:color w:val="000000" w:themeColor="text1"/>
          <w:sz w:val="28"/>
          <w:szCs w:val="28"/>
        </w:rPr>
        <w:t xml:space="preserve"> следующего содержания</w:t>
      </w:r>
      <w:r w:rsidR="005340F4" w:rsidRPr="005340F4">
        <w:rPr>
          <w:color w:val="000000" w:themeColor="text1"/>
          <w:sz w:val="28"/>
          <w:szCs w:val="28"/>
        </w:rPr>
        <w:t>:</w:t>
      </w:r>
    </w:p>
    <w:p w14:paraId="4C508A17" w14:textId="1CC697A9" w:rsidR="00EF5027" w:rsidRDefault="00FB0E31" w:rsidP="00EF5027">
      <w:pPr>
        <w:pStyle w:val="af2"/>
        <w:ind w:firstLine="284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«</w:t>
      </w:r>
    </w:p>
    <w:tbl>
      <w:tblPr>
        <w:tblW w:w="9510" w:type="dxa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63"/>
        <w:gridCol w:w="1557"/>
        <w:gridCol w:w="2126"/>
        <w:gridCol w:w="1276"/>
        <w:gridCol w:w="3688"/>
      </w:tblGrid>
      <w:tr w:rsidR="003A7114" w:rsidRPr="00FB0E31" w14:paraId="77272E58" w14:textId="77777777" w:rsidTr="008D7A4D">
        <w:trPr>
          <w:trHeight w:val="253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260D17B" w14:textId="0CAB1CB6" w:rsidR="003A7114" w:rsidRPr="003A7114" w:rsidRDefault="003A7114" w:rsidP="003A7114">
            <w:pPr>
              <w:ind w:right="-108" w:hanging="108"/>
              <w:jc w:val="center"/>
            </w:pPr>
            <w:r w:rsidRPr="003A7114">
              <w:rPr>
                <w:sz w:val="20"/>
                <w:szCs w:val="20"/>
              </w:rPr>
              <w:t>38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57510904" w14:textId="11DAA770" w:rsidR="003A7114" w:rsidRPr="003A7114" w:rsidRDefault="003A7114" w:rsidP="003A7114">
            <w:pPr>
              <w:ind w:firstLine="0"/>
              <w:jc w:val="left"/>
            </w:pPr>
            <w:r w:rsidRPr="003A7114">
              <w:rPr>
                <w:sz w:val="20"/>
                <w:szCs w:val="20"/>
              </w:rPr>
              <w:t>ЗУ38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D3B42C" w14:textId="5FDBAB6B" w:rsidR="003A7114" w:rsidRPr="003A7114" w:rsidRDefault="003A7114" w:rsidP="003A7114">
            <w:pPr>
              <w:ind w:firstLine="0"/>
              <w:jc w:val="center"/>
              <w:rPr>
                <w:rFonts w:cstheme="minorBidi"/>
                <w:lang w:eastAsia="en-US"/>
              </w:rPr>
            </w:pPr>
            <w:r w:rsidRPr="003A7114">
              <w:rPr>
                <w:sz w:val="20"/>
                <w:szCs w:val="20"/>
              </w:rPr>
              <w:t>Для ведения личного подсобного хозяйства (приусадебный земельный участок)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B3E50A" w14:textId="490659F2" w:rsidR="003A7114" w:rsidRPr="003A7114" w:rsidRDefault="003A7114" w:rsidP="003A7114">
            <w:pPr>
              <w:ind w:firstLine="0"/>
              <w:jc w:val="center"/>
            </w:pPr>
            <w:r w:rsidRPr="003A7114">
              <w:rPr>
                <w:sz w:val="20"/>
                <w:szCs w:val="20"/>
              </w:rPr>
              <w:t>796</w:t>
            </w:r>
          </w:p>
        </w:tc>
        <w:tc>
          <w:tcPr>
            <w:tcW w:w="3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665712" w14:textId="33A4006A" w:rsidR="003A7114" w:rsidRPr="003A7114" w:rsidRDefault="003A7114" w:rsidP="003A7114">
            <w:pPr>
              <w:ind w:firstLine="0"/>
              <w:jc w:val="center"/>
            </w:pPr>
            <w:r w:rsidRPr="003A7114">
              <w:rPr>
                <w:rFonts w:eastAsia="Calibri"/>
                <w:sz w:val="20"/>
                <w:szCs w:val="20"/>
              </w:rPr>
              <w:t>Образование земельного участка из земель, находящихся в государственной или муниципальной собственности</w:t>
            </w:r>
          </w:p>
        </w:tc>
      </w:tr>
      <w:tr w:rsidR="003A7114" w:rsidRPr="00FB0E31" w14:paraId="2F4D52EE" w14:textId="77777777" w:rsidTr="008D7A4D">
        <w:trPr>
          <w:trHeight w:val="253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7BF5FA4" w14:textId="35B0B72E" w:rsidR="003A7114" w:rsidRPr="003A7114" w:rsidRDefault="003A7114" w:rsidP="003A7114">
            <w:pPr>
              <w:ind w:right="-108" w:hanging="108"/>
              <w:jc w:val="center"/>
            </w:pPr>
            <w:r w:rsidRPr="003A7114">
              <w:rPr>
                <w:sz w:val="20"/>
                <w:szCs w:val="20"/>
              </w:rPr>
              <w:t>39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63C50372" w14:textId="57701CED" w:rsidR="003A7114" w:rsidRPr="003A7114" w:rsidRDefault="003A7114" w:rsidP="003A7114">
            <w:pPr>
              <w:ind w:firstLine="0"/>
              <w:jc w:val="left"/>
            </w:pPr>
            <w:r w:rsidRPr="003A7114">
              <w:rPr>
                <w:sz w:val="20"/>
                <w:szCs w:val="20"/>
              </w:rPr>
              <w:t>ЗУ39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2229B2" w14:textId="0312994D" w:rsidR="003A7114" w:rsidRPr="003A7114" w:rsidRDefault="003A7114" w:rsidP="003A7114">
            <w:pPr>
              <w:ind w:firstLine="0"/>
              <w:jc w:val="center"/>
            </w:pPr>
            <w:r w:rsidRPr="003A7114">
              <w:rPr>
                <w:sz w:val="20"/>
                <w:szCs w:val="20"/>
              </w:rPr>
              <w:t>Блокированная жилая застройка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A6601C" w14:textId="7B8FD358" w:rsidR="003A7114" w:rsidRPr="003A7114" w:rsidRDefault="003A7114" w:rsidP="003A7114">
            <w:pPr>
              <w:ind w:firstLine="0"/>
              <w:jc w:val="center"/>
            </w:pPr>
            <w:r w:rsidRPr="003A7114">
              <w:rPr>
                <w:sz w:val="20"/>
                <w:szCs w:val="20"/>
              </w:rPr>
              <w:t>400</w:t>
            </w:r>
          </w:p>
        </w:tc>
        <w:tc>
          <w:tcPr>
            <w:tcW w:w="3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C21932" w14:textId="57ABD5E6" w:rsidR="003A7114" w:rsidRPr="003A7114" w:rsidRDefault="003A7114" w:rsidP="003A7114">
            <w:pPr>
              <w:ind w:firstLine="0"/>
              <w:jc w:val="center"/>
            </w:pPr>
            <w:r w:rsidRPr="003A7114">
              <w:rPr>
                <w:sz w:val="20"/>
                <w:szCs w:val="20"/>
              </w:rPr>
              <w:t>Земельный участок образован путем раздела земельного участка 86:02:1203001:81 с сохранением исходного в измененных границах</w:t>
            </w:r>
          </w:p>
        </w:tc>
      </w:tr>
      <w:tr w:rsidR="003A7114" w:rsidRPr="00FB0E31" w14:paraId="3813E475" w14:textId="77777777" w:rsidTr="008D7A4D">
        <w:trPr>
          <w:trHeight w:val="253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0434797" w14:textId="7639BDEE" w:rsidR="003A7114" w:rsidRPr="003A7114" w:rsidRDefault="003A7114" w:rsidP="003A7114">
            <w:pPr>
              <w:ind w:right="-108" w:hanging="108"/>
              <w:jc w:val="center"/>
            </w:pPr>
            <w:r w:rsidRPr="003A7114">
              <w:rPr>
                <w:sz w:val="20"/>
                <w:szCs w:val="20"/>
              </w:rPr>
              <w:t>40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401E5C53" w14:textId="20384A73" w:rsidR="003A7114" w:rsidRPr="003A7114" w:rsidRDefault="003A7114" w:rsidP="003A7114">
            <w:pPr>
              <w:ind w:firstLine="0"/>
              <w:jc w:val="left"/>
            </w:pPr>
            <w:r w:rsidRPr="003A7114">
              <w:rPr>
                <w:sz w:val="20"/>
                <w:szCs w:val="20"/>
              </w:rPr>
              <w:t>ЗУ40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C8A847" w14:textId="2A8CE257" w:rsidR="003A7114" w:rsidRPr="003A7114" w:rsidRDefault="003A7114" w:rsidP="003A7114">
            <w:pPr>
              <w:ind w:firstLine="0"/>
              <w:jc w:val="center"/>
            </w:pPr>
            <w:r w:rsidRPr="003A7114">
              <w:rPr>
                <w:sz w:val="20"/>
                <w:szCs w:val="20"/>
              </w:rPr>
              <w:t>Блокированная жилая застройка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EC9A9D" w14:textId="79D3DECC" w:rsidR="003A7114" w:rsidRPr="003A7114" w:rsidRDefault="003A7114" w:rsidP="003A7114">
            <w:pPr>
              <w:ind w:firstLine="0"/>
              <w:jc w:val="center"/>
            </w:pPr>
            <w:r w:rsidRPr="003A7114">
              <w:rPr>
                <w:sz w:val="20"/>
                <w:szCs w:val="20"/>
              </w:rPr>
              <w:t>593</w:t>
            </w:r>
          </w:p>
        </w:tc>
        <w:tc>
          <w:tcPr>
            <w:tcW w:w="3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F4454F" w14:textId="501724FB" w:rsidR="003A7114" w:rsidRPr="003A7114" w:rsidRDefault="003A7114" w:rsidP="003A7114">
            <w:pPr>
              <w:ind w:firstLine="0"/>
              <w:jc w:val="center"/>
            </w:pPr>
            <w:r w:rsidRPr="003A7114">
              <w:rPr>
                <w:sz w:val="20"/>
                <w:szCs w:val="20"/>
              </w:rPr>
              <w:t>Земельный участок образован путем раздела земельного участка 86:02:1203001:81 с сохранением исходного в измененных границах</w:t>
            </w:r>
          </w:p>
        </w:tc>
      </w:tr>
      <w:tr w:rsidR="003A7114" w:rsidRPr="00FB0E31" w14:paraId="0BDF199C" w14:textId="77777777" w:rsidTr="008D7A4D">
        <w:trPr>
          <w:trHeight w:val="253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E30209C" w14:textId="22F2882D" w:rsidR="003A7114" w:rsidRPr="003A7114" w:rsidRDefault="003A7114" w:rsidP="003A7114">
            <w:pPr>
              <w:ind w:right="-108" w:hanging="108"/>
              <w:jc w:val="center"/>
            </w:pPr>
            <w:r w:rsidRPr="003A7114">
              <w:rPr>
                <w:sz w:val="20"/>
                <w:szCs w:val="20"/>
              </w:rPr>
              <w:t>41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47600525" w14:textId="4D5EFBC4" w:rsidR="003A7114" w:rsidRPr="003A7114" w:rsidRDefault="003A7114" w:rsidP="003A7114">
            <w:pPr>
              <w:ind w:firstLine="0"/>
              <w:jc w:val="left"/>
            </w:pPr>
            <w:r w:rsidRPr="003A7114">
              <w:rPr>
                <w:sz w:val="20"/>
                <w:szCs w:val="20"/>
              </w:rPr>
              <w:t>ЗУ41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B23BAD" w14:textId="4FED6ABD" w:rsidR="003A7114" w:rsidRPr="003A7114" w:rsidRDefault="003A7114" w:rsidP="003A7114">
            <w:pPr>
              <w:ind w:firstLine="0"/>
              <w:jc w:val="center"/>
            </w:pPr>
            <w:r w:rsidRPr="003A7114">
              <w:rPr>
                <w:sz w:val="20"/>
                <w:szCs w:val="20"/>
              </w:rPr>
              <w:t>Блокированная жилая застройка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83084" w14:textId="6224BB03" w:rsidR="003A7114" w:rsidRPr="003A7114" w:rsidRDefault="003A7114" w:rsidP="003A7114">
            <w:pPr>
              <w:ind w:firstLine="0"/>
              <w:jc w:val="center"/>
            </w:pPr>
            <w:r w:rsidRPr="003A7114">
              <w:rPr>
                <w:sz w:val="20"/>
                <w:szCs w:val="20"/>
              </w:rPr>
              <w:t>583</w:t>
            </w:r>
          </w:p>
        </w:tc>
        <w:tc>
          <w:tcPr>
            <w:tcW w:w="3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5A1B89" w14:textId="36274093" w:rsidR="003A7114" w:rsidRPr="003A7114" w:rsidRDefault="003A7114" w:rsidP="003A7114">
            <w:pPr>
              <w:ind w:firstLine="0"/>
              <w:jc w:val="center"/>
            </w:pPr>
            <w:r w:rsidRPr="003A7114">
              <w:rPr>
                <w:sz w:val="20"/>
                <w:szCs w:val="20"/>
              </w:rPr>
              <w:t>Земельный участок образован путем раздела земельного участка 86:02:1203001:81 с сохранением исходного в измененных границах</w:t>
            </w:r>
          </w:p>
        </w:tc>
      </w:tr>
    </w:tbl>
    <w:p w14:paraId="3529D9E2" w14:textId="21C6E518" w:rsidR="005340F4" w:rsidRPr="00FB0E31" w:rsidRDefault="00FB0E31" w:rsidP="00FB0E31">
      <w:pPr>
        <w:ind w:firstLine="567"/>
        <w:jc w:val="right"/>
        <w:rPr>
          <w:rFonts w:cstheme="minorBidi"/>
          <w:color w:val="000000" w:themeColor="text1"/>
          <w:sz w:val="28"/>
          <w:szCs w:val="28"/>
          <w:lang w:eastAsia="en-US"/>
        </w:rPr>
      </w:pPr>
      <w:r w:rsidRPr="00FB0E31">
        <w:rPr>
          <w:rFonts w:cstheme="minorBidi"/>
          <w:color w:val="000000" w:themeColor="text1"/>
          <w:sz w:val="28"/>
          <w:szCs w:val="28"/>
          <w:lang w:eastAsia="en-US"/>
        </w:rPr>
        <w:t>».</w:t>
      </w:r>
    </w:p>
    <w:p w14:paraId="751CE918" w14:textId="77777777" w:rsidR="00FB0E31" w:rsidRPr="00FB0E31" w:rsidRDefault="00FB0E31" w:rsidP="00FB0E31">
      <w:pPr>
        <w:spacing w:line="276" w:lineRule="auto"/>
        <w:rPr>
          <w:bCs/>
          <w:color w:val="000000" w:themeColor="text1"/>
          <w:sz w:val="26"/>
          <w:szCs w:val="26"/>
        </w:rPr>
      </w:pPr>
      <w:r w:rsidRPr="00FB0E31">
        <w:rPr>
          <w:bCs/>
          <w:color w:val="000000" w:themeColor="text1"/>
          <w:sz w:val="26"/>
          <w:szCs w:val="26"/>
        </w:rPr>
        <w:lastRenderedPageBreak/>
        <w:t xml:space="preserve">1.1.2. </w:t>
      </w:r>
      <w:r w:rsidRPr="00FB0E31">
        <w:rPr>
          <w:color w:val="000000" w:themeColor="text1"/>
          <w:sz w:val="28"/>
          <w:szCs w:val="28"/>
        </w:rPr>
        <w:t>Таблицу 5 «</w:t>
      </w:r>
      <w:r w:rsidRPr="00FB0E31">
        <w:rPr>
          <w:bCs/>
          <w:color w:val="000000" w:themeColor="text1"/>
          <w:sz w:val="26"/>
          <w:szCs w:val="26"/>
        </w:rPr>
        <w:t>Ведомость координат границ образуемых земельных участков»</w:t>
      </w:r>
    </w:p>
    <w:p w14:paraId="71273CB8" w14:textId="198336CB" w:rsidR="00FB0E31" w:rsidRPr="00FB0E31" w:rsidRDefault="00FB0E31" w:rsidP="00FB0E31">
      <w:pPr>
        <w:pStyle w:val="af2"/>
        <w:ind w:firstLine="709"/>
        <w:jc w:val="both"/>
        <w:rPr>
          <w:color w:val="000000" w:themeColor="text1"/>
          <w:sz w:val="28"/>
          <w:szCs w:val="28"/>
        </w:rPr>
      </w:pPr>
      <w:r w:rsidRPr="00FB0E31">
        <w:rPr>
          <w:color w:val="000000" w:themeColor="text1"/>
          <w:sz w:val="28"/>
          <w:szCs w:val="28"/>
        </w:rPr>
        <w:t>дополнить строк</w:t>
      </w:r>
      <w:r w:rsidR="003A7114">
        <w:rPr>
          <w:color w:val="000000" w:themeColor="text1"/>
          <w:sz w:val="28"/>
          <w:szCs w:val="28"/>
        </w:rPr>
        <w:t>ами</w:t>
      </w:r>
      <w:r w:rsidRPr="00FB0E31">
        <w:rPr>
          <w:color w:val="000000" w:themeColor="text1"/>
          <w:sz w:val="28"/>
          <w:szCs w:val="28"/>
        </w:rPr>
        <w:t xml:space="preserve"> следующего содержания:</w:t>
      </w:r>
    </w:p>
    <w:p w14:paraId="09515A8E" w14:textId="77777777" w:rsidR="00FB0E31" w:rsidRPr="00FB0E31" w:rsidRDefault="00FB0E31" w:rsidP="00FB0E31">
      <w:pPr>
        <w:pStyle w:val="af2"/>
        <w:ind w:firstLine="284"/>
        <w:jc w:val="both"/>
        <w:rPr>
          <w:color w:val="000000" w:themeColor="text1"/>
          <w:sz w:val="28"/>
          <w:szCs w:val="28"/>
        </w:rPr>
      </w:pPr>
      <w:r w:rsidRPr="00FB0E31">
        <w:rPr>
          <w:color w:val="000000" w:themeColor="text1"/>
          <w:sz w:val="28"/>
          <w:szCs w:val="28"/>
        </w:rPr>
        <w:t>«</w:t>
      </w:r>
    </w:p>
    <w:tbl>
      <w:tblPr>
        <w:tblStyle w:val="14"/>
        <w:tblW w:w="6096" w:type="dxa"/>
        <w:jc w:val="center"/>
        <w:tblLayout w:type="fixed"/>
        <w:tblLook w:val="04A0" w:firstRow="1" w:lastRow="0" w:firstColumn="1" w:lastColumn="0" w:noHBand="0" w:noVBand="1"/>
      </w:tblPr>
      <w:tblGrid>
        <w:gridCol w:w="567"/>
        <w:gridCol w:w="1419"/>
        <w:gridCol w:w="1275"/>
        <w:gridCol w:w="1418"/>
        <w:gridCol w:w="1417"/>
      </w:tblGrid>
      <w:tr w:rsidR="003A7114" w:rsidRPr="003A7114" w14:paraId="39B019AF" w14:textId="77777777" w:rsidTr="00C91663">
        <w:trPr>
          <w:jc w:val="center"/>
        </w:trPr>
        <w:tc>
          <w:tcPr>
            <w:tcW w:w="609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7B9459B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ЗУ3</w:t>
            </w:r>
            <w:r w:rsidRPr="009B26B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8</w:t>
            </w:r>
          </w:p>
        </w:tc>
      </w:tr>
      <w:tr w:rsidR="003A7114" w:rsidRPr="003A7114" w14:paraId="718CBCC9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3D62844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9D37C70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2696741.84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159B653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931318.91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9B43543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18.18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16C4480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334°17'45"</w:t>
            </w:r>
          </w:p>
        </w:tc>
      </w:tr>
      <w:tr w:rsidR="003A7114" w:rsidRPr="003A7114" w14:paraId="2B479DAC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F336680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1F02387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2696733.96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48FC284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931335.3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A261EF0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5.53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37DC6FD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64°08'43"</w:t>
            </w:r>
          </w:p>
        </w:tc>
      </w:tr>
      <w:tr w:rsidR="003A7114" w:rsidRPr="003A7114" w14:paraId="28928AE1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5788714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BE301ED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2696738.93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ECDBE16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931337.71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602156D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33.84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8FCE2B8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336°27'13"</w:t>
            </w:r>
          </w:p>
        </w:tc>
      </w:tr>
      <w:tr w:rsidR="003A7114" w:rsidRPr="003A7114" w14:paraId="090567FD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8E6B202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547A927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2696725.41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9312060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931368.73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CB3C93C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21.67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83BCBC7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217°44'49"</w:t>
            </w:r>
          </w:p>
        </w:tc>
      </w:tr>
      <w:tr w:rsidR="003A7114" w:rsidRPr="003A7114" w14:paraId="60356BDC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F730E75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BFE6529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2696712.14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97BBAC0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931351.6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AB81E1C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41.81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467E127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156°14'30"</w:t>
            </w:r>
          </w:p>
        </w:tc>
      </w:tr>
      <w:tr w:rsidR="003A7114" w:rsidRPr="003A7114" w14:paraId="112B602A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C77B6D4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7ADD00A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2696728.99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212CE34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931313.33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67D47B5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14.01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F34A1AE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66°31'36"</w:t>
            </w:r>
          </w:p>
        </w:tc>
      </w:tr>
      <w:tr w:rsidR="003A7114" w:rsidRPr="003A7114" w14:paraId="629AD083" w14:textId="77777777" w:rsidTr="00C91663">
        <w:trPr>
          <w:jc w:val="center"/>
        </w:trPr>
        <w:tc>
          <w:tcPr>
            <w:tcW w:w="609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814D777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ЗУ3</w:t>
            </w:r>
            <w:r w:rsidRPr="009B26B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9</w:t>
            </w:r>
          </w:p>
        </w:tc>
      </w:tr>
      <w:tr w:rsidR="003A7114" w:rsidRPr="003A7114" w14:paraId="3D71F14A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83E1B16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1A2119B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2696279.16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18A2F64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930882.97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D48DF21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10.81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FA4B9A0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61°10'39"</w:t>
            </w:r>
          </w:p>
        </w:tc>
      </w:tr>
      <w:tr w:rsidR="003A7114" w:rsidRPr="003A7114" w14:paraId="61F4678E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7426645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95A3C5C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2696288.63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5CA605B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930888.18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FDF28BF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9.88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F2B0F3C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152°40'37"</w:t>
            </w:r>
          </w:p>
        </w:tc>
      </w:tr>
      <w:tr w:rsidR="003A7114" w:rsidRPr="003A7114" w14:paraId="41B1C0B1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835AF0A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E890785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2696293.16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9F260F2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930879.4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27DDF68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8.67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1F07B2A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153°07'26"</w:t>
            </w:r>
          </w:p>
        </w:tc>
      </w:tr>
      <w:tr w:rsidR="003A7114" w:rsidRPr="003A7114" w14:paraId="2983A6B0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B3A163F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E7467D2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2696297.08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2BFC393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930871.67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1BEA18B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14.89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947FB62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154°06'34"</w:t>
            </w:r>
          </w:p>
        </w:tc>
      </w:tr>
      <w:tr w:rsidR="003A7114" w:rsidRPr="003A7114" w14:paraId="74CE747C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A9E6E5E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AFCDED4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2696303.58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1FD68E6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930858.28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1ADF906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13.14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A37413C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247°12'42"</w:t>
            </w:r>
          </w:p>
        </w:tc>
      </w:tr>
      <w:tr w:rsidR="003A7114" w:rsidRPr="003A7114" w14:paraId="59465BDA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F57A326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01AA413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2696291.46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9153A61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930853.18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6D6E09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9.68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7231E18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337°43'31"</w:t>
            </w:r>
          </w:p>
        </w:tc>
      </w:tr>
      <w:tr w:rsidR="003A7114" w:rsidRPr="003A7114" w14:paraId="2CCE3536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B3EB1ED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F3CDB57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2696287.79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CB77764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930862.15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56C088D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10.33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C90DF2B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335°46'16"</w:t>
            </w:r>
          </w:p>
        </w:tc>
      </w:tr>
      <w:tr w:rsidR="003A7114" w:rsidRPr="003A7114" w14:paraId="726D69ED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DDC221E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115E05F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2696283.55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F4D5F93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930871.57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65853B0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10.91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58F383D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337°45'00"</w:t>
            </w:r>
          </w:p>
        </w:tc>
      </w:tr>
      <w:tr w:rsidR="003A7114" w:rsidRPr="003A7114" w14:paraId="3FF01755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A85AD45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55519CB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2696279.42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CCB3F89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930881.67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C514CDA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1.33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5FE181E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348°31'26"</w:t>
            </w:r>
          </w:p>
        </w:tc>
      </w:tr>
      <w:tr w:rsidR="003A7114" w:rsidRPr="003A7114" w14:paraId="5BE4A0A5" w14:textId="77777777" w:rsidTr="00C91663">
        <w:trPr>
          <w:jc w:val="center"/>
        </w:trPr>
        <w:tc>
          <w:tcPr>
            <w:tcW w:w="609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8BBE8F3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ЗУ</w:t>
            </w:r>
            <w:r w:rsidRPr="009B26B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40</w:t>
            </w:r>
          </w:p>
        </w:tc>
      </w:tr>
      <w:tr w:rsidR="003A7114" w:rsidRPr="003A7114" w14:paraId="0F2F0468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CF3C935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F7AEC57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2696288.63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9C9A9A3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930888.18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87D9880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6.78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5502884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61°31'24"</w:t>
            </w:r>
          </w:p>
        </w:tc>
      </w:tr>
      <w:tr w:rsidR="003A7114" w:rsidRPr="003A7114" w14:paraId="0A679701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9C8C2F4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5EBD4D2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2696294.58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3504F63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930891.41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B024D4D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10.08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25C4FA0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153°39'46"</w:t>
            </w:r>
          </w:p>
        </w:tc>
      </w:tr>
      <w:tr w:rsidR="003A7114" w:rsidRPr="003A7114" w14:paraId="2346674B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318A7BA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3E76469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2696299.05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F03E1D0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930882.38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2FAE850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8.66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EAF39B9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153°10'21"</w:t>
            </w:r>
          </w:p>
        </w:tc>
      </w:tr>
      <w:tr w:rsidR="003A7114" w:rsidRPr="003A7114" w14:paraId="3342D1D4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EF5701A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8DA76B5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2696302.96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008A863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930874.65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730C55E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35.95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510741A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156°19'33"</w:t>
            </w:r>
          </w:p>
        </w:tc>
      </w:tr>
      <w:tr w:rsidR="003A7114" w:rsidRPr="003A7114" w14:paraId="4110A663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5787754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98685AB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2696317.4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8C2B4C8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930841.72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09E3752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19.67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0BD1664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254°40'12"</w:t>
            </w:r>
          </w:p>
        </w:tc>
      </w:tr>
      <w:tr w:rsidR="003A7114" w:rsidRPr="003A7114" w14:paraId="6EAB1212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6CBF650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9B52671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2696298.43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5908C8D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930836.52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56CCC59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3.67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9E844FA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337°24'41"</w:t>
            </w:r>
          </w:p>
        </w:tc>
      </w:tr>
      <w:tr w:rsidR="003A7114" w:rsidRPr="003A7114" w14:paraId="1C3FFFC5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3E121EB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EDF0511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2696297.02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CD24F11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930839.91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B301C9D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6.79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FC679EB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336°49'03"</w:t>
            </w:r>
          </w:p>
        </w:tc>
      </w:tr>
      <w:tr w:rsidR="003A7114" w:rsidRPr="003A7114" w14:paraId="38C4A9E3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E43E269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D51B8AC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2696294.34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3269937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930846.15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AD0C134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7.6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590A2DC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337°44'01"</w:t>
            </w:r>
          </w:p>
        </w:tc>
      </w:tr>
      <w:tr w:rsidR="003A7114" w:rsidRPr="003A7114" w14:paraId="1DE43A2C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BB64CBE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AB08B6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2696291.46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B7A1956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930853.18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62AF5AD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13.14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91FA406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67°12'42"</w:t>
            </w:r>
          </w:p>
        </w:tc>
      </w:tr>
      <w:tr w:rsidR="003A7114" w:rsidRPr="003A7114" w14:paraId="5F055785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798621B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BF88186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2696303.58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78DB1BE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930858.28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1E8AB79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14.89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6073EEA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334°06'34"</w:t>
            </w:r>
          </w:p>
        </w:tc>
      </w:tr>
      <w:tr w:rsidR="003A7114" w:rsidRPr="003A7114" w14:paraId="6DAEF96E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AFB7237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598D35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2696297.08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58B1361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930871.67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3734403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8.67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804DD69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333°07'26"</w:t>
            </w:r>
          </w:p>
        </w:tc>
      </w:tr>
      <w:tr w:rsidR="003A7114" w:rsidRPr="003A7114" w14:paraId="6189ACF3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CA3ED90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7DDB036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2696293.16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EBDEE0B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930879.4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7620174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9.88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5DE705F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332°40'37"</w:t>
            </w:r>
          </w:p>
        </w:tc>
      </w:tr>
      <w:tr w:rsidR="003A7114" w:rsidRPr="003A7114" w14:paraId="5A59829A" w14:textId="77777777" w:rsidTr="00C91663">
        <w:trPr>
          <w:jc w:val="center"/>
        </w:trPr>
        <w:tc>
          <w:tcPr>
            <w:tcW w:w="609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9BCC835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ЗУ</w:t>
            </w:r>
            <w:r w:rsidRPr="009B26BB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41</w:t>
            </w:r>
          </w:p>
        </w:tc>
      </w:tr>
      <w:tr w:rsidR="003A7114" w:rsidRPr="003A7114" w14:paraId="2E1EAB73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6F436C5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1E601D3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2696294.58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FE0E8D2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930891.41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250B314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6.5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CF2EA99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60°48'34"</w:t>
            </w:r>
          </w:p>
        </w:tc>
      </w:tr>
      <w:tr w:rsidR="003A7114" w:rsidRPr="003A7114" w14:paraId="152C3603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9A439A2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C43FA67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2696300.26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6EA399B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930894.58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2B0B045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10.33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F673369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152°56'00"</w:t>
            </w:r>
          </w:p>
        </w:tc>
      </w:tr>
      <w:tr w:rsidR="003A7114" w:rsidRPr="003A7114" w14:paraId="653A2439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C20D606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2BF8236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2696304.96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7F3503F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930885.38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C5A59D5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8.67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134E4CC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153°12'09"</w:t>
            </w:r>
          </w:p>
        </w:tc>
      </w:tr>
      <w:tr w:rsidR="003A7114" w:rsidRPr="003A7114" w14:paraId="104BB1B8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28C8ECE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54F2995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2696308.87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8FB348A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930877.64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81B62D5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14.7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DAB50E8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153°32'40"</w:t>
            </w:r>
          </w:p>
        </w:tc>
      </w:tr>
      <w:tr w:rsidR="003A7114" w:rsidRPr="003A7114" w14:paraId="7EAF40AF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2EDA6BA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22200F7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2696315.42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D8BE3F0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930864.48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AB450B8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9.29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2897736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65°46'52"</w:t>
            </w:r>
          </w:p>
        </w:tc>
      </w:tr>
      <w:tr w:rsidR="003A7114" w:rsidRPr="003A7114" w14:paraId="03B91961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4517343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3BF8437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2696323.89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54018A2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930868.29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6FDD2D9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23.96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28E9A10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160°46'58"</w:t>
            </w:r>
          </w:p>
        </w:tc>
      </w:tr>
      <w:tr w:rsidR="003A7114" w:rsidRPr="003A7114" w14:paraId="1E0CAFCA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F0F4F3D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95FCF6C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2696331.78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BA52A3E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930845.66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A52555A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14.91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3A14CD0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254°40'22"</w:t>
            </w:r>
          </w:p>
        </w:tc>
      </w:tr>
      <w:tr w:rsidR="003A7114" w:rsidRPr="003A7114" w14:paraId="1C4598F6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7C0A542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490BCC0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2696317.4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FA6018C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930841.72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E960BA3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35.95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D493366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336°19'33"</w:t>
            </w:r>
          </w:p>
        </w:tc>
      </w:tr>
      <w:tr w:rsidR="003A7114" w:rsidRPr="003A7114" w14:paraId="20520CB4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509E518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7A68762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2696302.96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AA4A740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930874.65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9B10444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8.66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6FD5927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333°10'21"</w:t>
            </w:r>
          </w:p>
        </w:tc>
      </w:tr>
      <w:tr w:rsidR="003A7114" w:rsidRPr="009B26BB" w14:paraId="3FBA632E" w14:textId="77777777" w:rsidTr="00C91663">
        <w:trPr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6BE1F93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6CDF722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2696299.05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68EBE0C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930882.38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D1DC561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10.08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A29C6BF" w14:textId="77777777" w:rsidR="003A7114" w:rsidRPr="009B26BB" w:rsidRDefault="003A7114" w:rsidP="003A7114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B26BB">
              <w:rPr>
                <w:rFonts w:ascii="Times New Roman" w:hAnsi="Times New Roman" w:cs="Times New Roman"/>
                <w:sz w:val="20"/>
                <w:szCs w:val="20"/>
              </w:rPr>
              <w:t>333°39'46"</w:t>
            </w:r>
          </w:p>
        </w:tc>
      </w:tr>
    </w:tbl>
    <w:p w14:paraId="2470C87A" w14:textId="353B6FA5" w:rsidR="005340F4" w:rsidRPr="009B26BB" w:rsidRDefault="005340F4" w:rsidP="005340F4">
      <w:pPr>
        <w:pStyle w:val="af2"/>
        <w:ind w:firstLine="284"/>
        <w:jc w:val="right"/>
        <w:rPr>
          <w:color w:val="000000" w:themeColor="text1"/>
          <w:sz w:val="28"/>
          <w:szCs w:val="28"/>
        </w:rPr>
      </w:pPr>
      <w:r w:rsidRPr="009B26BB">
        <w:rPr>
          <w:color w:val="000000" w:themeColor="text1"/>
          <w:sz w:val="28"/>
          <w:szCs w:val="28"/>
        </w:rPr>
        <w:t>».</w:t>
      </w:r>
    </w:p>
    <w:p w14:paraId="492E2801" w14:textId="33560D3B" w:rsidR="009052FE" w:rsidRDefault="00666E2D" w:rsidP="00EF5027">
      <w:pPr>
        <w:pStyle w:val="af2"/>
        <w:ind w:firstLine="709"/>
        <w:jc w:val="both"/>
        <w:rPr>
          <w:sz w:val="28"/>
          <w:szCs w:val="28"/>
        </w:rPr>
      </w:pPr>
      <w:r w:rsidRPr="009B26BB">
        <w:rPr>
          <w:sz w:val="28"/>
          <w:szCs w:val="28"/>
        </w:rPr>
        <w:t xml:space="preserve">1.2. </w:t>
      </w:r>
      <w:r w:rsidR="00FB0E31" w:rsidRPr="009B26BB">
        <w:rPr>
          <w:sz w:val="28"/>
          <w:szCs w:val="28"/>
        </w:rPr>
        <w:t>Ч</w:t>
      </w:r>
      <w:r w:rsidRPr="009B26BB">
        <w:rPr>
          <w:sz w:val="28"/>
          <w:szCs w:val="28"/>
        </w:rPr>
        <w:t xml:space="preserve">ертеж межевания территории </w:t>
      </w:r>
      <w:proofErr w:type="spellStart"/>
      <w:r w:rsidR="00A576FD" w:rsidRPr="009B26BB">
        <w:rPr>
          <w:sz w:val="28"/>
          <w:szCs w:val="28"/>
        </w:rPr>
        <w:t>с</w:t>
      </w:r>
      <w:r w:rsidRPr="009B26BB">
        <w:rPr>
          <w:sz w:val="28"/>
          <w:szCs w:val="28"/>
        </w:rPr>
        <w:t>.</w:t>
      </w:r>
      <w:r w:rsidR="00EF5027" w:rsidRPr="009B26BB">
        <w:rPr>
          <w:sz w:val="28"/>
          <w:szCs w:val="28"/>
        </w:rPr>
        <w:t>Тюли</w:t>
      </w:r>
      <w:proofErr w:type="spellEnd"/>
      <w:r w:rsidRPr="009B26BB">
        <w:rPr>
          <w:sz w:val="28"/>
          <w:szCs w:val="28"/>
        </w:rPr>
        <w:t xml:space="preserve"> изложить в редакции </w:t>
      </w:r>
      <w:r w:rsidR="009052FE" w:rsidRPr="009B26BB">
        <w:rPr>
          <w:sz w:val="28"/>
          <w:szCs w:val="28"/>
        </w:rPr>
        <w:t xml:space="preserve">согласно приложению </w:t>
      </w:r>
      <w:r w:rsidR="009B26BB" w:rsidRPr="009B26BB">
        <w:rPr>
          <w:sz w:val="28"/>
          <w:szCs w:val="28"/>
        </w:rPr>
        <w:t xml:space="preserve">1 </w:t>
      </w:r>
      <w:r w:rsidR="009052FE" w:rsidRPr="009B26BB">
        <w:rPr>
          <w:sz w:val="28"/>
          <w:szCs w:val="28"/>
        </w:rPr>
        <w:t>к настоящему решению</w:t>
      </w:r>
      <w:r w:rsidR="00EF5027" w:rsidRPr="009B26BB">
        <w:rPr>
          <w:sz w:val="28"/>
          <w:szCs w:val="28"/>
        </w:rPr>
        <w:t>.</w:t>
      </w:r>
    </w:p>
    <w:p w14:paraId="510EA176" w14:textId="25723B62" w:rsidR="009B26BB" w:rsidRPr="00E15D09" w:rsidRDefault="009B26BB" w:rsidP="009B26BB">
      <w:pPr>
        <w:pStyle w:val="af2"/>
        <w:ind w:firstLine="567"/>
        <w:jc w:val="both"/>
        <w:rPr>
          <w:sz w:val="28"/>
          <w:szCs w:val="28"/>
        </w:rPr>
      </w:pPr>
      <w:r w:rsidRPr="00E15D09">
        <w:rPr>
          <w:sz w:val="28"/>
          <w:szCs w:val="28"/>
        </w:rPr>
        <w:t>1.</w:t>
      </w:r>
      <w:r>
        <w:rPr>
          <w:sz w:val="28"/>
          <w:szCs w:val="28"/>
        </w:rPr>
        <w:t>3.</w:t>
      </w:r>
      <w:r w:rsidRPr="00E15D09">
        <w:rPr>
          <w:sz w:val="28"/>
          <w:szCs w:val="28"/>
        </w:rPr>
        <w:t xml:space="preserve"> В </w:t>
      </w:r>
      <w:r>
        <w:rPr>
          <w:sz w:val="28"/>
          <w:szCs w:val="28"/>
        </w:rPr>
        <w:t xml:space="preserve">разделе 2 «Проектные предложения по межевания территории» </w:t>
      </w:r>
      <w:r w:rsidRPr="00E15D09">
        <w:rPr>
          <w:sz w:val="28"/>
          <w:szCs w:val="28"/>
        </w:rPr>
        <w:t>пояснительной записк</w:t>
      </w:r>
      <w:r>
        <w:rPr>
          <w:sz w:val="28"/>
          <w:szCs w:val="28"/>
        </w:rPr>
        <w:t>и</w:t>
      </w:r>
      <w:r w:rsidRPr="00E15D09">
        <w:rPr>
          <w:sz w:val="28"/>
          <w:szCs w:val="28"/>
        </w:rPr>
        <w:t xml:space="preserve"> к проекту межевания территории </w:t>
      </w:r>
      <w:proofErr w:type="spellStart"/>
      <w:r w:rsidRPr="00E15D09">
        <w:rPr>
          <w:sz w:val="28"/>
          <w:szCs w:val="28"/>
        </w:rPr>
        <w:t>п.Выкатной</w:t>
      </w:r>
      <w:proofErr w:type="spellEnd"/>
      <w:r w:rsidRPr="00E15D09">
        <w:rPr>
          <w:sz w:val="28"/>
          <w:szCs w:val="28"/>
        </w:rPr>
        <w:t>:</w:t>
      </w:r>
    </w:p>
    <w:p w14:paraId="3954FE10" w14:textId="2AE9C9DB" w:rsidR="009B26BB" w:rsidRPr="00E15D09" w:rsidRDefault="009B26BB" w:rsidP="009B26BB">
      <w:pPr>
        <w:ind w:firstLine="567"/>
        <w:rPr>
          <w:sz w:val="28"/>
          <w:szCs w:val="28"/>
        </w:rPr>
      </w:pPr>
      <w:r w:rsidRPr="00E15D09">
        <w:rPr>
          <w:sz w:val="28"/>
          <w:szCs w:val="28"/>
        </w:rPr>
        <w:t>1.</w:t>
      </w:r>
      <w:r>
        <w:rPr>
          <w:sz w:val="28"/>
          <w:szCs w:val="28"/>
        </w:rPr>
        <w:t>3.</w:t>
      </w:r>
      <w:r w:rsidRPr="00E15D09">
        <w:rPr>
          <w:sz w:val="28"/>
          <w:szCs w:val="28"/>
        </w:rPr>
        <w:t>1. Таблицу 4 «Образуемые земельные участки» изложить в следующей редакции:</w:t>
      </w:r>
    </w:p>
    <w:p w14:paraId="0CA38F9F" w14:textId="77777777" w:rsidR="009B26BB" w:rsidRPr="00E15D09" w:rsidRDefault="009B26BB" w:rsidP="009B26BB">
      <w:pPr>
        <w:pStyle w:val="af2"/>
        <w:ind w:firstLine="284"/>
        <w:jc w:val="both"/>
        <w:rPr>
          <w:sz w:val="28"/>
          <w:szCs w:val="28"/>
        </w:rPr>
      </w:pPr>
      <w:r w:rsidRPr="00E15D09">
        <w:rPr>
          <w:sz w:val="28"/>
          <w:szCs w:val="28"/>
        </w:rPr>
        <w:t>«</w:t>
      </w:r>
    </w:p>
    <w:p w14:paraId="79C97823" w14:textId="77777777" w:rsidR="009B26BB" w:rsidRPr="00E15D09" w:rsidRDefault="009B26BB" w:rsidP="009B26BB">
      <w:pPr>
        <w:spacing w:line="276" w:lineRule="auto"/>
        <w:ind w:firstLine="0"/>
        <w:jc w:val="center"/>
        <w:rPr>
          <w:rFonts w:eastAsiaTheme="minorHAnsi"/>
          <w:b/>
          <w:color w:val="000000" w:themeColor="text1"/>
          <w:lang w:eastAsia="en-US"/>
        </w:rPr>
      </w:pPr>
      <w:r w:rsidRPr="00E15D09">
        <w:rPr>
          <w:rFonts w:eastAsiaTheme="minorHAnsi"/>
          <w:b/>
          <w:color w:val="000000" w:themeColor="text1"/>
          <w:lang w:eastAsia="en-US"/>
        </w:rPr>
        <w:t>Образуемые земельные участки</w:t>
      </w:r>
    </w:p>
    <w:p w14:paraId="4112CB74" w14:textId="77777777" w:rsidR="009B26BB" w:rsidRPr="00E15D09" w:rsidRDefault="009B26BB" w:rsidP="009B26BB">
      <w:pPr>
        <w:spacing w:line="276" w:lineRule="auto"/>
        <w:ind w:right="-143" w:firstLine="567"/>
        <w:jc w:val="right"/>
        <w:rPr>
          <w:rFonts w:eastAsiaTheme="minorHAnsi"/>
          <w:color w:val="000000" w:themeColor="text1"/>
          <w:lang w:eastAsia="en-US"/>
        </w:rPr>
      </w:pPr>
      <w:r w:rsidRPr="00E15D09">
        <w:rPr>
          <w:rFonts w:eastAsiaTheme="minorHAnsi"/>
          <w:color w:val="000000" w:themeColor="text1"/>
          <w:lang w:eastAsia="en-US"/>
        </w:rPr>
        <w:t>Таблица 4</w:t>
      </w:r>
    </w:p>
    <w:tbl>
      <w:tblPr>
        <w:tblW w:w="9366" w:type="dxa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61"/>
        <w:gridCol w:w="1276"/>
        <w:gridCol w:w="2976"/>
        <w:gridCol w:w="1134"/>
        <w:gridCol w:w="3119"/>
      </w:tblGrid>
      <w:tr w:rsidR="009B26BB" w:rsidRPr="00E15D09" w14:paraId="42C5A360" w14:textId="77777777" w:rsidTr="007C1328">
        <w:trPr>
          <w:trHeight w:val="930"/>
        </w:trPr>
        <w:tc>
          <w:tcPr>
            <w:tcW w:w="861" w:type="dxa"/>
            <w:shd w:val="clear" w:color="auto" w:fill="FFFFFF" w:themeFill="background1"/>
            <w:noWrap/>
            <w:textDirection w:val="btLr"/>
            <w:vAlign w:val="center"/>
          </w:tcPr>
          <w:p w14:paraId="0913FAFC" w14:textId="77777777" w:rsidR="009B26BB" w:rsidRPr="00E15D09" w:rsidRDefault="009B26BB" w:rsidP="007C1328">
            <w:pPr>
              <w:ind w:left="113" w:right="113" w:firstLine="0"/>
              <w:jc w:val="center"/>
              <w:rPr>
                <w:rFonts w:eastAsiaTheme="minorHAnsi"/>
                <w:b/>
                <w:bCs/>
                <w:color w:val="000000" w:themeColor="text1"/>
                <w:sz w:val="20"/>
                <w:szCs w:val="20"/>
              </w:rPr>
            </w:pPr>
            <w:r w:rsidRPr="00E15D09">
              <w:rPr>
                <w:rFonts w:eastAsiaTheme="minorHAnsi"/>
                <w:b/>
                <w:bCs/>
                <w:color w:val="000000" w:themeColor="text1"/>
                <w:sz w:val="20"/>
                <w:szCs w:val="20"/>
              </w:rPr>
              <w:lastRenderedPageBreak/>
              <w:t>№ ЗУ на чертеже</w:t>
            </w:r>
          </w:p>
        </w:tc>
        <w:tc>
          <w:tcPr>
            <w:tcW w:w="1276" w:type="dxa"/>
            <w:shd w:val="clear" w:color="auto" w:fill="FFFFFF" w:themeFill="background1"/>
            <w:noWrap/>
            <w:vAlign w:val="center"/>
          </w:tcPr>
          <w:p w14:paraId="5E9040DB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b/>
                <w:bCs/>
                <w:color w:val="000000" w:themeColor="text1"/>
                <w:sz w:val="20"/>
                <w:szCs w:val="20"/>
              </w:rPr>
            </w:pPr>
            <w:r w:rsidRPr="00E15D09">
              <w:rPr>
                <w:rFonts w:eastAsiaTheme="minorHAnsi"/>
                <w:b/>
                <w:bCs/>
                <w:color w:val="000000" w:themeColor="text1"/>
                <w:sz w:val="20"/>
                <w:szCs w:val="20"/>
              </w:rPr>
              <w:t xml:space="preserve">Условный номер </w:t>
            </w:r>
          </w:p>
        </w:tc>
        <w:tc>
          <w:tcPr>
            <w:tcW w:w="2976" w:type="dxa"/>
            <w:shd w:val="clear" w:color="auto" w:fill="FFFFFF" w:themeFill="background1"/>
          </w:tcPr>
          <w:p w14:paraId="5F14EAF2" w14:textId="77777777" w:rsidR="009B26BB" w:rsidRPr="00E15D09" w:rsidRDefault="009B26BB" w:rsidP="007C1328">
            <w:pPr>
              <w:spacing w:before="240" w:after="160"/>
              <w:ind w:firstLine="0"/>
              <w:jc w:val="center"/>
              <w:rPr>
                <w:rFonts w:eastAsiaTheme="minorHAnsi"/>
                <w:b/>
                <w:bCs/>
                <w:color w:val="000000" w:themeColor="text1"/>
                <w:sz w:val="20"/>
                <w:szCs w:val="20"/>
              </w:rPr>
            </w:pPr>
            <w:r w:rsidRPr="00E15D09">
              <w:rPr>
                <w:rFonts w:eastAsiaTheme="minorHAnsi"/>
                <w:b/>
                <w:color w:val="000000" w:themeColor="text1"/>
                <w:sz w:val="20"/>
                <w:szCs w:val="20"/>
                <w:lang w:eastAsia="en-US"/>
              </w:rPr>
              <w:t>Вид разрешенного использования</w:t>
            </w:r>
          </w:p>
        </w:tc>
        <w:tc>
          <w:tcPr>
            <w:tcW w:w="1134" w:type="dxa"/>
            <w:shd w:val="clear" w:color="auto" w:fill="FFFFFF" w:themeFill="background1"/>
          </w:tcPr>
          <w:p w14:paraId="40863A81" w14:textId="77777777" w:rsidR="009B26BB" w:rsidRPr="00E15D09" w:rsidRDefault="009B26BB" w:rsidP="007C1328">
            <w:pPr>
              <w:spacing w:before="240" w:after="160"/>
              <w:ind w:firstLine="0"/>
              <w:jc w:val="center"/>
              <w:rPr>
                <w:rFonts w:eastAsiaTheme="minorHAnsi"/>
                <w:b/>
                <w:bCs/>
                <w:color w:val="000000" w:themeColor="text1"/>
                <w:sz w:val="20"/>
                <w:szCs w:val="20"/>
              </w:rPr>
            </w:pPr>
            <w:r w:rsidRPr="00E15D09">
              <w:rPr>
                <w:rFonts w:eastAsiaTheme="minorHAnsi"/>
                <w:b/>
                <w:bCs/>
                <w:color w:val="000000" w:themeColor="text1"/>
                <w:sz w:val="20"/>
                <w:szCs w:val="20"/>
              </w:rPr>
              <w:t xml:space="preserve">Площадь, </w:t>
            </w:r>
            <w:proofErr w:type="spellStart"/>
            <w:r w:rsidRPr="00E15D09">
              <w:rPr>
                <w:rFonts w:eastAsiaTheme="minorHAnsi"/>
                <w:b/>
                <w:bCs/>
                <w:color w:val="000000" w:themeColor="text1"/>
                <w:sz w:val="20"/>
                <w:szCs w:val="20"/>
              </w:rPr>
              <w:t>кв.м</w:t>
            </w:r>
            <w:proofErr w:type="spellEnd"/>
            <w:r w:rsidRPr="00E15D09">
              <w:rPr>
                <w:rFonts w:eastAsiaTheme="minorHAnsi"/>
                <w:b/>
                <w:bCs/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3119" w:type="dxa"/>
            <w:shd w:val="clear" w:color="auto" w:fill="FFFFFF" w:themeFill="background1"/>
          </w:tcPr>
          <w:p w14:paraId="787F329D" w14:textId="77777777" w:rsidR="009B26BB" w:rsidRPr="00E15D09" w:rsidRDefault="009B26BB" w:rsidP="007C1328">
            <w:pPr>
              <w:spacing w:before="240" w:after="160"/>
              <w:ind w:firstLine="0"/>
              <w:jc w:val="center"/>
              <w:rPr>
                <w:rFonts w:eastAsiaTheme="minorHAnsi"/>
                <w:b/>
                <w:bCs/>
                <w:color w:val="000000" w:themeColor="text1"/>
                <w:sz w:val="20"/>
                <w:szCs w:val="20"/>
              </w:rPr>
            </w:pPr>
            <w:r w:rsidRPr="00E15D09">
              <w:rPr>
                <w:rFonts w:eastAsiaTheme="minorHAnsi"/>
                <w:b/>
                <w:bCs/>
                <w:color w:val="000000" w:themeColor="text1"/>
                <w:sz w:val="20"/>
                <w:szCs w:val="20"/>
              </w:rPr>
              <w:t>Способ образования</w:t>
            </w:r>
          </w:p>
        </w:tc>
      </w:tr>
      <w:tr w:rsidR="009B26BB" w:rsidRPr="00E15D09" w14:paraId="0EE81156" w14:textId="77777777" w:rsidTr="007C1328">
        <w:trPr>
          <w:trHeight w:val="294"/>
        </w:trPr>
        <w:tc>
          <w:tcPr>
            <w:tcW w:w="861" w:type="dxa"/>
            <w:shd w:val="clear" w:color="auto" w:fill="auto"/>
            <w:noWrap/>
            <w:vAlign w:val="center"/>
          </w:tcPr>
          <w:p w14:paraId="33197AE9" w14:textId="77777777" w:rsidR="009B26BB" w:rsidRPr="00E15D09" w:rsidRDefault="009B26BB" w:rsidP="007C1328">
            <w:pPr>
              <w:ind w:right="-108" w:hanging="108"/>
              <w:jc w:val="center"/>
              <w:rPr>
                <w:rFonts w:eastAsiaTheme="minorHAnsi"/>
                <w:color w:val="000000" w:themeColor="text1"/>
                <w:sz w:val="20"/>
                <w:szCs w:val="20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738CF8BC" w14:textId="77777777" w:rsidR="009B26BB" w:rsidRPr="00E15D09" w:rsidRDefault="009B26BB" w:rsidP="007C1328">
            <w:pPr>
              <w:ind w:firstLine="0"/>
              <w:jc w:val="left"/>
              <w:rPr>
                <w:rFonts w:eastAsiaTheme="minorHAnsi"/>
                <w:color w:val="000000" w:themeColor="text1"/>
                <w:sz w:val="20"/>
                <w:szCs w:val="20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ЗУ1</w:t>
            </w:r>
          </w:p>
        </w:tc>
        <w:tc>
          <w:tcPr>
            <w:tcW w:w="2976" w:type="dxa"/>
          </w:tcPr>
          <w:p w14:paraId="022F3811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Блокированная жилая застройка</w:t>
            </w:r>
          </w:p>
        </w:tc>
        <w:tc>
          <w:tcPr>
            <w:tcW w:w="1134" w:type="dxa"/>
          </w:tcPr>
          <w:p w14:paraId="688689B6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2141</w:t>
            </w:r>
          </w:p>
        </w:tc>
        <w:tc>
          <w:tcPr>
            <w:tcW w:w="3119" w:type="dxa"/>
          </w:tcPr>
          <w:p w14:paraId="0C5E0B66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 xml:space="preserve">Перераспределение земельных участков с КН 86:02:1204001:502, 86:02:1204001:237 с землями, </w:t>
            </w:r>
            <w:r w:rsidRPr="00E15D09">
              <w:rPr>
                <w:rFonts w:eastAsiaTheme="minorHAnsi" w:cstheme="minorBidi"/>
                <w:sz w:val="20"/>
                <w:szCs w:val="20"/>
                <w:lang w:eastAsia="en-US"/>
              </w:rPr>
              <w:t>находящимися в государственной или муниципальной собственности</w:t>
            </w:r>
          </w:p>
        </w:tc>
      </w:tr>
      <w:tr w:rsidR="009B26BB" w:rsidRPr="00E15D09" w14:paraId="015DEF5E" w14:textId="77777777" w:rsidTr="007C1328">
        <w:trPr>
          <w:trHeight w:val="253"/>
        </w:trPr>
        <w:tc>
          <w:tcPr>
            <w:tcW w:w="861" w:type="dxa"/>
            <w:shd w:val="clear" w:color="auto" w:fill="auto"/>
            <w:noWrap/>
            <w:vAlign w:val="center"/>
          </w:tcPr>
          <w:p w14:paraId="77EDDC71" w14:textId="77777777" w:rsidR="009B26BB" w:rsidRPr="00E15D09" w:rsidRDefault="009B26BB" w:rsidP="007C1328">
            <w:pPr>
              <w:ind w:right="-108" w:hanging="108"/>
              <w:jc w:val="center"/>
              <w:rPr>
                <w:rFonts w:eastAsiaTheme="minorHAnsi"/>
                <w:color w:val="000000" w:themeColor="text1"/>
                <w:sz w:val="20"/>
                <w:szCs w:val="20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7B2ED0D6" w14:textId="77777777" w:rsidR="009B26BB" w:rsidRPr="00E15D09" w:rsidRDefault="009B26BB" w:rsidP="007C1328">
            <w:pPr>
              <w:ind w:firstLine="0"/>
              <w:jc w:val="left"/>
              <w:rPr>
                <w:rFonts w:eastAsiaTheme="minorHAnsi"/>
                <w:color w:val="000000" w:themeColor="text1"/>
                <w:sz w:val="20"/>
                <w:szCs w:val="20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ЗУ2</w:t>
            </w:r>
          </w:p>
        </w:tc>
        <w:tc>
          <w:tcPr>
            <w:tcW w:w="2976" w:type="dxa"/>
          </w:tcPr>
          <w:p w14:paraId="4E0E9043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Блокированная жилая застройка</w:t>
            </w:r>
          </w:p>
        </w:tc>
        <w:tc>
          <w:tcPr>
            <w:tcW w:w="1134" w:type="dxa"/>
          </w:tcPr>
          <w:p w14:paraId="1FC1312F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2140</w:t>
            </w:r>
          </w:p>
        </w:tc>
        <w:tc>
          <w:tcPr>
            <w:tcW w:w="3119" w:type="dxa"/>
          </w:tcPr>
          <w:p w14:paraId="51889F8E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 xml:space="preserve">Перераспределение земельных участков с КН 86:02:1204001:502, 86:02:1204001:237 с землями, </w:t>
            </w:r>
            <w:r w:rsidRPr="00E15D09">
              <w:rPr>
                <w:rFonts w:eastAsiaTheme="minorHAnsi" w:cstheme="minorBidi"/>
                <w:sz w:val="20"/>
                <w:szCs w:val="20"/>
                <w:lang w:eastAsia="en-US"/>
              </w:rPr>
              <w:t>находящимися в государственной или муниципальной собственности</w:t>
            </w:r>
          </w:p>
        </w:tc>
      </w:tr>
      <w:tr w:rsidR="009B26BB" w:rsidRPr="00E15D09" w14:paraId="0C53E460" w14:textId="77777777" w:rsidTr="007C1328">
        <w:trPr>
          <w:trHeight w:val="253"/>
        </w:trPr>
        <w:tc>
          <w:tcPr>
            <w:tcW w:w="861" w:type="dxa"/>
            <w:shd w:val="clear" w:color="auto" w:fill="auto"/>
            <w:noWrap/>
            <w:vAlign w:val="center"/>
          </w:tcPr>
          <w:p w14:paraId="0BB4A864" w14:textId="77777777" w:rsidR="009B26BB" w:rsidRPr="00E15D09" w:rsidRDefault="009B26BB" w:rsidP="007C1328">
            <w:pPr>
              <w:ind w:right="-108" w:hanging="108"/>
              <w:jc w:val="center"/>
              <w:rPr>
                <w:rFonts w:eastAsiaTheme="minorHAnsi"/>
                <w:color w:val="000000" w:themeColor="text1"/>
                <w:sz w:val="20"/>
                <w:szCs w:val="20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276" w:type="dxa"/>
            <w:shd w:val="clear" w:color="auto" w:fill="auto"/>
            <w:noWrap/>
          </w:tcPr>
          <w:p w14:paraId="2CACC37F" w14:textId="77777777" w:rsidR="009B26BB" w:rsidRPr="00E15D09" w:rsidRDefault="009B26BB" w:rsidP="007C1328">
            <w:pPr>
              <w:spacing w:line="259" w:lineRule="auto"/>
              <w:ind w:firstLine="0"/>
              <w:jc w:val="left"/>
              <w:rPr>
                <w:rFonts w:eastAsiaTheme="minorHAnsi"/>
                <w:color w:val="000000" w:themeColor="text1"/>
                <w:sz w:val="22"/>
                <w:szCs w:val="22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ЗУ 3</w:t>
            </w:r>
          </w:p>
        </w:tc>
        <w:tc>
          <w:tcPr>
            <w:tcW w:w="2976" w:type="dxa"/>
          </w:tcPr>
          <w:p w14:paraId="7AD4A2D5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Блокированная жилая застройка</w:t>
            </w:r>
          </w:p>
        </w:tc>
        <w:tc>
          <w:tcPr>
            <w:tcW w:w="1134" w:type="dxa"/>
          </w:tcPr>
          <w:p w14:paraId="4A77B6B5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934</w:t>
            </w:r>
          </w:p>
        </w:tc>
        <w:tc>
          <w:tcPr>
            <w:tcW w:w="3119" w:type="dxa"/>
          </w:tcPr>
          <w:p w14:paraId="6DA92095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 xml:space="preserve">Перераспределение земельного участка с КН 86:02:1204001:56 с землями, </w:t>
            </w:r>
            <w:r w:rsidRPr="00E15D09">
              <w:rPr>
                <w:rFonts w:eastAsiaTheme="minorHAnsi" w:cstheme="minorBidi"/>
                <w:sz w:val="20"/>
                <w:szCs w:val="20"/>
                <w:lang w:eastAsia="en-US"/>
              </w:rPr>
              <w:t>находящимися в государственной или муниципальной собственности</w:t>
            </w:r>
          </w:p>
        </w:tc>
      </w:tr>
      <w:tr w:rsidR="009B26BB" w:rsidRPr="00E15D09" w14:paraId="6B3C9975" w14:textId="77777777" w:rsidTr="007C1328">
        <w:trPr>
          <w:trHeight w:val="253"/>
        </w:trPr>
        <w:tc>
          <w:tcPr>
            <w:tcW w:w="861" w:type="dxa"/>
            <w:shd w:val="clear" w:color="auto" w:fill="auto"/>
            <w:noWrap/>
            <w:vAlign w:val="center"/>
          </w:tcPr>
          <w:p w14:paraId="096CEE40" w14:textId="77777777" w:rsidR="009B26BB" w:rsidRPr="00E15D09" w:rsidRDefault="009B26BB" w:rsidP="007C1328">
            <w:pPr>
              <w:ind w:right="-108" w:hanging="108"/>
              <w:jc w:val="center"/>
              <w:rPr>
                <w:rFonts w:eastAsiaTheme="minorHAnsi"/>
                <w:strike/>
                <w:color w:val="000000" w:themeColor="text1"/>
                <w:sz w:val="20"/>
                <w:szCs w:val="20"/>
              </w:rPr>
            </w:pPr>
            <w:r w:rsidRPr="00E15D09">
              <w:rPr>
                <w:rFonts w:eastAsiaTheme="minorHAnsi"/>
                <w:strike/>
                <w:color w:val="000000" w:themeColor="text1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1276" w:type="dxa"/>
            <w:shd w:val="clear" w:color="auto" w:fill="auto"/>
            <w:noWrap/>
          </w:tcPr>
          <w:p w14:paraId="32FCC9A5" w14:textId="77777777" w:rsidR="009B26BB" w:rsidRPr="00E15D09" w:rsidRDefault="009B26BB" w:rsidP="007C1328">
            <w:pPr>
              <w:spacing w:line="259" w:lineRule="auto"/>
              <w:ind w:firstLine="0"/>
              <w:jc w:val="left"/>
              <w:rPr>
                <w:rFonts w:eastAsiaTheme="minorHAnsi"/>
                <w:color w:val="000000" w:themeColor="text1"/>
                <w:sz w:val="22"/>
                <w:szCs w:val="22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ЗУ4</w:t>
            </w:r>
          </w:p>
        </w:tc>
        <w:tc>
          <w:tcPr>
            <w:tcW w:w="2976" w:type="dxa"/>
          </w:tcPr>
          <w:p w14:paraId="26D081DB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Блокированная жилая застройка</w:t>
            </w:r>
          </w:p>
        </w:tc>
        <w:tc>
          <w:tcPr>
            <w:tcW w:w="1134" w:type="dxa"/>
          </w:tcPr>
          <w:p w14:paraId="281269E7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930</w:t>
            </w:r>
          </w:p>
        </w:tc>
        <w:tc>
          <w:tcPr>
            <w:tcW w:w="3119" w:type="dxa"/>
          </w:tcPr>
          <w:p w14:paraId="6575975C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 xml:space="preserve">Перераспределение земельного участка с КН 86:02:1204001:1003 с землями, </w:t>
            </w:r>
            <w:r w:rsidRPr="00E15D09">
              <w:rPr>
                <w:rFonts w:eastAsiaTheme="minorHAnsi" w:cstheme="minorBidi"/>
                <w:sz w:val="20"/>
                <w:szCs w:val="20"/>
                <w:lang w:eastAsia="en-US"/>
              </w:rPr>
              <w:t>находящимися в государственной или муниципальной собственности</w:t>
            </w:r>
          </w:p>
        </w:tc>
      </w:tr>
      <w:tr w:rsidR="009B26BB" w:rsidRPr="00E15D09" w14:paraId="552E1C39" w14:textId="77777777" w:rsidTr="007C1328">
        <w:trPr>
          <w:trHeight w:val="253"/>
        </w:trPr>
        <w:tc>
          <w:tcPr>
            <w:tcW w:w="861" w:type="dxa"/>
            <w:shd w:val="clear" w:color="auto" w:fill="auto"/>
            <w:noWrap/>
            <w:vAlign w:val="center"/>
          </w:tcPr>
          <w:p w14:paraId="0ED81312" w14:textId="77777777" w:rsidR="009B26BB" w:rsidRPr="00E15D09" w:rsidRDefault="009B26BB" w:rsidP="007C1328">
            <w:pPr>
              <w:ind w:right="-108" w:hanging="108"/>
              <w:jc w:val="center"/>
              <w:rPr>
                <w:rFonts w:eastAsiaTheme="minorHAnsi"/>
                <w:color w:val="000000" w:themeColor="text1"/>
                <w:sz w:val="20"/>
                <w:szCs w:val="20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276" w:type="dxa"/>
            <w:shd w:val="clear" w:color="auto" w:fill="auto"/>
            <w:noWrap/>
          </w:tcPr>
          <w:p w14:paraId="12604CDE" w14:textId="77777777" w:rsidR="009B26BB" w:rsidRPr="00E15D09" w:rsidRDefault="009B26BB" w:rsidP="007C1328">
            <w:pPr>
              <w:spacing w:line="259" w:lineRule="auto"/>
              <w:ind w:firstLine="0"/>
              <w:jc w:val="left"/>
              <w:rPr>
                <w:rFonts w:eastAsiaTheme="minorHAnsi"/>
                <w:color w:val="000000" w:themeColor="text1"/>
                <w:sz w:val="22"/>
                <w:szCs w:val="22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ЗУ5</w:t>
            </w:r>
          </w:p>
        </w:tc>
        <w:tc>
          <w:tcPr>
            <w:tcW w:w="2976" w:type="dxa"/>
          </w:tcPr>
          <w:p w14:paraId="1371A463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Блокированная жилая застройка</w:t>
            </w:r>
          </w:p>
        </w:tc>
        <w:tc>
          <w:tcPr>
            <w:tcW w:w="1134" w:type="dxa"/>
          </w:tcPr>
          <w:p w14:paraId="09BC253D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1 412</w:t>
            </w:r>
          </w:p>
        </w:tc>
        <w:tc>
          <w:tcPr>
            <w:tcW w:w="3119" w:type="dxa"/>
          </w:tcPr>
          <w:p w14:paraId="11ED3C47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 w:cstheme="minorBidi"/>
                <w:sz w:val="20"/>
                <w:szCs w:val="20"/>
                <w:lang w:eastAsia="en-US"/>
              </w:rPr>
              <w:t>Образование земельного участка из земель, находящихся в государственной или муниципальной собственности</w:t>
            </w:r>
          </w:p>
        </w:tc>
      </w:tr>
      <w:tr w:rsidR="009B26BB" w:rsidRPr="00E15D09" w14:paraId="73C3CF3E" w14:textId="77777777" w:rsidTr="007C1328">
        <w:trPr>
          <w:trHeight w:val="253"/>
        </w:trPr>
        <w:tc>
          <w:tcPr>
            <w:tcW w:w="861" w:type="dxa"/>
            <w:shd w:val="clear" w:color="auto" w:fill="auto"/>
            <w:noWrap/>
            <w:vAlign w:val="center"/>
          </w:tcPr>
          <w:p w14:paraId="64FDABE5" w14:textId="77777777" w:rsidR="009B26BB" w:rsidRPr="00E15D09" w:rsidRDefault="009B26BB" w:rsidP="007C1328">
            <w:pPr>
              <w:ind w:right="-108" w:hanging="108"/>
              <w:jc w:val="center"/>
              <w:rPr>
                <w:rFonts w:eastAsiaTheme="minorHAnsi"/>
                <w:color w:val="000000" w:themeColor="text1"/>
                <w:sz w:val="20"/>
                <w:szCs w:val="20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1276" w:type="dxa"/>
            <w:shd w:val="clear" w:color="auto" w:fill="auto"/>
            <w:noWrap/>
          </w:tcPr>
          <w:p w14:paraId="72B84D53" w14:textId="77777777" w:rsidR="009B26BB" w:rsidRPr="00E15D09" w:rsidRDefault="009B26BB" w:rsidP="007C1328">
            <w:pPr>
              <w:spacing w:line="259" w:lineRule="auto"/>
              <w:ind w:firstLine="0"/>
              <w:jc w:val="left"/>
              <w:rPr>
                <w:rFonts w:eastAsiaTheme="minorHAnsi"/>
                <w:color w:val="000000" w:themeColor="text1"/>
                <w:sz w:val="22"/>
                <w:szCs w:val="22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ЗУ6</w:t>
            </w:r>
          </w:p>
        </w:tc>
        <w:tc>
          <w:tcPr>
            <w:tcW w:w="2976" w:type="dxa"/>
          </w:tcPr>
          <w:p w14:paraId="237B60E4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Земельный участок (территория) общего пользования</w:t>
            </w:r>
          </w:p>
        </w:tc>
        <w:tc>
          <w:tcPr>
            <w:tcW w:w="1134" w:type="dxa"/>
          </w:tcPr>
          <w:p w14:paraId="4F40C87E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2 915</w:t>
            </w:r>
          </w:p>
        </w:tc>
        <w:tc>
          <w:tcPr>
            <w:tcW w:w="3119" w:type="dxa"/>
          </w:tcPr>
          <w:p w14:paraId="0358766C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 w:cstheme="minorBidi"/>
                <w:sz w:val="20"/>
                <w:szCs w:val="20"/>
                <w:lang w:eastAsia="en-US"/>
              </w:rPr>
              <w:t>Образование земельного участка из земель, находящихся в государственной или муниципальной собственности</w:t>
            </w:r>
          </w:p>
        </w:tc>
      </w:tr>
      <w:tr w:rsidR="009B26BB" w:rsidRPr="00E15D09" w14:paraId="72CC57FB" w14:textId="77777777" w:rsidTr="007C1328">
        <w:trPr>
          <w:trHeight w:val="253"/>
        </w:trPr>
        <w:tc>
          <w:tcPr>
            <w:tcW w:w="861" w:type="dxa"/>
            <w:shd w:val="clear" w:color="auto" w:fill="auto"/>
            <w:noWrap/>
            <w:vAlign w:val="center"/>
          </w:tcPr>
          <w:p w14:paraId="39F27EB3" w14:textId="77777777" w:rsidR="009B26BB" w:rsidRPr="00E15D09" w:rsidRDefault="009B26BB" w:rsidP="007C1328">
            <w:pPr>
              <w:ind w:right="-108" w:hanging="108"/>
              <w:jc w:val="center"/>
              <w:rPr>
                <w:rFonts w:eastAsiaTheme="minorHAnsi"/>
                <w:color w:val="000000" w:themeColor="text1"/>
                <w:sz w:val="20"/>
                <w:szCs w:val="20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7</w:t>
            </w:r>
          </w:p>
        </w:tc>
        <w:tc>
          <w:tcPr>
            <w:tcW w:w="1276" w:type="dxa"/>
            <w:shd w:val="clear" w:color="auto" w:fill="auto"/>
            <w:noWrap/>
          </w:tcPr>
          <w:p w14:paraId="26F37890" w14:textId="77777777" w:rsidR="009B26BB" w:rsidRPr="00E15D09" w:rsidRDefault="009B26BB" w:rsidP="007C1328">
            <w:pPr>
              <w:spacing w:line="259" w:lineRule="auto"/>
              <w:ind w:firstLine="0"/>
              <w:jc w:val="left"/>
              <w:rPr>
                <w:rFonts w:eastAsiaTheme="minorHAnsi"/>
                <w:color w:val="000000" w:themeColor="text1"/>
                <w:sz w:val="20"/>
                <w:szCs w:val="20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ЗУ7</w:t>
            </w:r>
          </w:p>
        </w:tc>
        <w:tc>
          <w:tcPr>
            <w:tcW w:w="2976" w:type="dxa"/>
          </w:tcPr>
          <w:p w14:paraId="6564F67D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Складские площадки</w:t>
            </w:r>
          </w:p>
        </w:tc>
        <w:tc>
          <w:tcPr>
            <w:tcW w:w="1134" w:type="dxa"/>
          </w:tcPr>
          <w:p w14:paraId="6D5112DE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1254</w:t>
            </w:r>
          </w:p>
        </w:tc>
        <w:tc>
          <w:tcPr>
            <w:tcW w:w="3119" w:type="dxa"/>
          </w:tcPr>
          <w:p w14:paraId="5A4DB958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 w:cstheme="minorBidi"/>
                <w:sz w:val="20"/>
                <w:szCs w:val="20"/>
                <w:lang w:eastAsia="en-US"/>
              </w:rPr>
              <w:t>Образование земельного участка из земель, находящихся в государственной или муниципальной собственности</w:t>
            </w:r>
          </w:p>
        </w:tc>
      </w:tr>
      <w:tr w:rsidR="009B26BB" w:rsidRPr="00E15D09" w14:paraId="02D91CF9" w14:textId="77777777" w:rsidTr="007C1328">
        <w:trPr>
          <w:trHeight w:val="253"/>
        </w:trPr>
        <w:tc>
          <w:tcPr>
            <w:tcW w:w="861" w:type="dxa"/>
            <w:shd w:val="clear" w:color="auto" w:fill="auto"/>
            <w:noWrap/>
            <w:vAlign w:val="center"/>
          </w:tcPr>
          <w:p w14:paraId="2458316B" w14:textId="77777777" w:rsidR="009B26BB" w:rsidRPr="00E15D09" w:rsidRDefault="009B26BB" w:rsidP="007C1328">
            <w:pPr>
              <w:ind w:right="-108" w:hanging="108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1276" w:type="dxa"/>
            <w:shd w:val="clear" w:color="auto" w:fill="auto"/>
            <w:noWrap/>
          </w:tcPr>
          <w:p w14:paraId="666CABD0" w14:textId="77777777" w:rsidR="009B26BB" w:rsidRPr="00E15D09" w:rsidRDefault="009B26BB" w:rsidP="007C1328">
            <w:pPr>
              <w:spacing w:line="259" w:lineRule="auto"/>
              <w:ind w:firstLine="0"/>
              <w:jc w:val="left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ЗУ8</w:t>
            </w:r>
          </w:p>
        </w:tc>
        <w:tc>
          <w:tcPr>
            <w:tcW w:w="2976" w:type="dxa"/>
          </w:tcPr>
          <w:p w14:paraId="72083183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Складские площадки</w:t>
            </w:r>
          </w:p>
        </w:tc>
        <w:tc>
          <w:tcPr>
            <w:tcW w:w="1134" w:type="dxa"/>
          </w:tcPr>
          <w:p w14:paraId="3F605E75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670</w:t>
            </w:r>
          </w:p>
        </w:tc>
        <w:tc>
          <w:tcPr>
            <w:tcW w:w="3119" w:type="dxa"/>
          </w:tcPr>
          <w:p w14:paraId="6F148FAF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 w:cstheme="minorBidi"/>
                <w:sz w:val="20"/>
                <w:szCs w:val="20"/>
                <w:lang w:eastAsia="en-US"/>
              </w:rPr>
              <w:t>Образование земельного участка из земель, находящихся в государственной или муниципальной собственности</w:t>
            </w:r>
          </w:p>
        </w:tc>
      </w:tr>
      <w:tr w:rsidR="009B26BB" w:rsidRPr="00E15D09" w14:paraId="4136E557" w14:textId="77777777" w:rsidTr="007C1328">
        <w:trPr>
          <w:trHeight w:val="253"/>
        </w:trPr>
        <w:tc>
          <w:tcPr>
            <w:tcW w:w="861" w:type="dxa"/>
            <w:shd w:val="clear" w:color="auto" w:fill="auto"/>
            <w:noWrap/>
            <w:vAlign w:val="center"/>
          </w:tcPr>
          <w:p w14:paraId="5E391B40" w14:textId="77777777" w:rsidR="009B26BB" w:rsidRPr="00E15D09" w:rsidRDefault="009B26BB" w:rsidP="007C1328">
            <w:pPr>
              <w:ind w:right="-108" w:hanging="108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9</w:t>
            </w:r>
          </w:p>
        </w:tc>
        <w:tc>
          <w:tcPr>
            <w:tcW w:w="1276" w:type="dxa"/>
            <w:shd w:val="clear" w:color="auto" w:fill="auto"/>
            <w:noWrap/>
          </w:tcPr>
          <w:p w14:paraId="4FD75931" w14:textId="77777777" w:rsidR="009B26BB" w:rsidRPr="00E15D09" w:rsidRDefault="009B26BB" w:rsidP="007C1328">
            <w:pPr>
              <w:spacing w:line="259" w:lineRule="auto"/>
              <w:ind w:firstLine="0"/>
              <w:jc w:val="left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ЗУ9</w:t>
            </w:r>
          </w:p>
        </w:tc>
        <w:tc>
          <w:tcPr>
            <w:tcW w:w="2976" w:type="dxa"/>
          </w:tcPr>
          <w:p w14:paraId="13858FB6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Блокированная жилая застройка</w:t>
            </w:r>
          </w:p>
        </w:tc>
        <w:tc>
          <w:tcPr>
            <w:tcW w:w="1134" w:type="dxa"/>
          </w:tcPr>
          <w:p w14:paraId="05E6E39B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2237</w:t>
            </w:r>
          </w:p>
        </w:tc>
        <w:tc>
          <w:tcPr>
            <w:tcW w:w="3119" w:type="dxa"/>
          </w:tcPr>
          <w:p w14:paraId="05B6646A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 w:cstheme="minorBidi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 xml:space="preserve">Перераспределение земельного участка с КН 86:02:1204001:758с землями, </w:t>
            </w:r>
            <w:r w:rsidRPr="00E15D09">
              <w:rPr>
                <w:rFonts w:eastAsiaTheme="minorHAnsi" w:cstheme="minorBidi"/>
                <w:sz w:val="20"/>
                <w:szCs w:val="20"/>
                <w:lang w:eastAsia="en-US"/>
              </w:rPr>
              <w:t>находящимися в государственной или муниципальной собственности</w:t>
            </w:r>
          </w:p>
        </w:tc>
      </w:tr>
      <w:tr w:rsidR="009B26BB" w:rsidRPr="00E15D09" w14:paraId="3C7E687B" w14:textId="77777777" w:rsidTr="007C1328">
        <w:trPr>
          <w:trHeight w:val="253"/>
        </w:trPr>
        <w:tc>
          <w:tcPr>
            <w:tcW w:w="861" w:type="dxa"/>
            <w:shd w:val="clear" w:color="auto" w:fill="auto"/>
            <w:noWrap/>
            <w:vAlign w:val="center"/>
          </w:tcPr>
          <w:p w14:paraId="7209023C" w14:textId="77777777" w:rsidR="009B26BB" w:rsidRPr="00E15D09" w:rsidRDefault="009B26BB" w:rsidP="007C1328">
            <w:pPr>
              <w:ind w:right="-108" w:hanging="108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1276" w:type="dxa"/>
            <w:shd w:val="clear" w:color="auto" w:fill="auto"/>
            <w:noWrap/>
          </w:tcPr>
          <w:p w14:paraId="5EA7AA83" w14:textId="77777777" w:rsidR="009B26BB" w:rsidRPr="00E15D09" w:rsidRDefault="009B26BB" w:rsidP="007C1328">
            <w:pPr>
              <w:spacing w:line="259" w:lineRule="auto"/>
              <w:ind w:firstLine="0"/>
              <w:jc w:val="left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ЗУ10</w:t>
            </w:r>
          </w:p>
        </w:tc>
        <w:tc>
          <w:tcPr>
            <w:tcW w:w="2976" w:type="dxa"/>
          </w:tcPr>
          <w:p w14:paraId="61454106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Блокированная жилая застройка</w:t>
            </w:r>
          </w:p>
        </w:tc>
        <w:tc>
          <w:tcPr>
            <w:tcW w:w="1134" w:type="dxa"/>
          </w:tcPr>
          <w:p w14:paraId="38DC706D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396</w:t>
            </w:r>
          </w:p>
        </w:tc>
        <w:tc>
          <w:tcPr>
            <w:tcW w:w="3119" w:type="dxa"/>
          </w:tcPr>
          <w:p w14:paraId="7BD1D8FD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Раздел земельного участка с КН 86:02:1204001:1013 с сохранением исходного в измененных границах</w:t>
            </w:r>
          </w:p>
        </w:tc>
      </w:tr>
      <w:tr w:rsidR="009B26BB" w:rsidRPr="00E15D09" w14:paraId="36D6FA35" w14:textId="77777777" w:rsidTr="007C1328">
        <w:trPr>
          <w:trHeight w:val="253"/>
        </w:trPr>
        <w:tc>
          <w:tcPr>
            <w:tcW w:w="861" w:type="dxa"/>
            <w:shd w:val="clear" w:color="auto" w:fill="auto"/>
            <w:noWrap/>
            <w:vAlign w:val="center"/>
          </w:tcPr>
          <w:p w14:paraId="587B1937" w14:textId="77777777" w:rsidR="009B26BB" w:rsidRPr="00E15D09" w:rsidRDefault="009B26BB" w:rsidP="007C1328">
            <w:pPr>
              <w:ind w:right="-108" w:hanging="108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11</w:t>
            </w:r>
          </w:p>
        </w:tc>
        <w:tc>
          <w:tcPr>
            <w:tcW w:w="1276" w:type="dxa"/>
            <w:shd w:val="clear" w:color="auto" w:fill="auto"/>
            <w:noWrap/>
          </w:tcPr>
          <w:p w14:paraId="0583275B" w14:textId="77777777" w:rsidR="009B26BB" w:rsidRPr="00E15D09" w:rsidRDefault="009B26BB" w:rsidP="007C1328">
            <w:pPr>
              <w:spacing w:line="259" w:lineRule="auto"/>
              <w:ind w:firstLine="0"/>
              <w:jc w:val="left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ЗУ11</w:t>
            </w:r>
          </w:p>
        </w:tc>
        <w:tc>
          <w:tcPr>
            <w:tcW w:w="2976" w:type="dxa"/>
          </w:tcPr>
          <w:p w14:paraId="13896F68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Блокированная жилая застройка</w:t>
            </w:r>
          </w:p>
        </w:tc>
        <w:tc>
          <w:tcPr>
            <w:tcW w:w="1134" w:type="dxa"/>
          </w:tcPr>
          <w:p w14:paraId="1A8395BE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396</w:t>
            </w:r>
          </w:p>
        </w:tc>
        <w:tc>
          <w:tcPr>
            <w:tcW w:w="3119" w:type="dxa"/>
          </w:tcPr>
          <w:p w14:paraId="45144CE6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Раздел земельного участка с КН 86:02:1204001:1013 с сохранением исходного в измененных границах</w:t>
            </w:r>
          </w:p>
        </w:tc>
      </w:tr>
      <w:tr w:rsidR="009B26BB" w:rsidRPr="00E15D09" w14:paraId="300D6143" w14:textId="77777777" w:rsidTr="007C1328">
        <w:trPr>
          <w:trHeight w:val="253"/>
        </w:trPr>
        <w:tc>
          <w:tcPr>
            <w:tcW w:w="861" w:type="dxa"/>
            <w:shd w:val="clear" w:color="auto" w:fill="auto"/>
            <w:noWrap/>
            <w:vAlign w:val="center"/>
          </w:tcPr>
          <w:p w14:paraId="7049973F" w14:textId="77777777" w:rsidR="009B26BB" w:rsidRPr="00E15D09" w:rsidRDefault="009B26BB" w:rsidP="007C1328">
            <w:pPr>
              <w:ind w:right="-108" w:hanging="108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276" w:type="dxa"/>
            <w:shd w:val="clear" w:color="auto" w:fill="auto"/>
            <w:noWrap/>
          </w:tcPr>
          <w:p w14:paraId="523C3D7A" w14:textId="77777777" w:rsidR="009B26BB" w:rsidRPr="00E15D09" w:rsidRDefault="009B26BB" w:rsidP="007C1328">
            <w:pPr>
              <w:spacing w:line="259" w:lineRule="auto"/>
              <w:ind w:firstLine="0"/>
              <w:jc w:val="left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ЗУ12</w:t>
            </w:r>
          </w:p>
        </w:tc>
        <w:tc>
          <w:tcPr>
            <w:tcW w:w="2976" w:type="dxa"/>
          </w:tcPr>
          <w:p w14:paraId="6C0F593E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Блокированная жилая застройка</w:t>
            </w:r>
          </w:p>
        </w:tc>
        <w:tc>
          <w:tcPr>
            <w:tcW w:w="1134" w:type="dxa"/>
          </w:tcPr>
          <w:p w14:paraId="23DF9D41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397</w:t>
            </w:r>
          </w:p>
        </w:tc>
        <w:tc>
          <w:tcPr>
            <w:tcW w:w="3119" w:type="dxa"/>
          </w:tcPr>
          <w:p w14:paraId="54A098A9" w14:textId="77777777" w:rsidR="009B26BB" w:rsidRPr="00E15D09" w:rsidRDefault="009B26BB" w:rsidP="007C1328">
            <w:pPr>
              <w:ind w:firstLine="0"/>
              <w:jc w:val="center"/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</w:pPr>
            <w:r w:rsidRPr="00E15D09">
              <w:rPr>
                <w:rFonts w:eastAsiaTheme="minorHAnsi"/>
                <w:color w:val="000000" w:themeColor="text1"/>
                <w:sz w:val="20"/>
                <w:szCs w:val="20"/>
                <w:lang w:eastAsia="en-US"/>
              </w:rPr>
              <w:t>Раздел земельного участка с КН 86:02:1204001:1013 с сохранением исходного в измененных границах</w:t>
            </w:r>
          </w:p>
        </w:tc>
      </w:tr>
    </w:tbl>
    <w:p w14:paraId="0C592754" w14:textId="77777777" w:rsidR="009B26BB" w:rsidRPr="00E15D09" w:rsidRDefault="009B26BB" w:rsidP="009B26BB">
      <w:pPr>
        <w:pStyle w:val="af2"/>
        <w:ind w:firstLine="284"/>
        <w:jc w:val="right"/>
        <w:rPr>
          <w:sz w:val="28"/>
          <w:szCs w:val="28"/>
        </w:rPr>
      </w:pPr>
      <w:r w:rsidRPr="00E15D09">
        <w:rPr>
          <w:sz w:val="28"/>
          <w:szCs w:val="28"/>
        </w:rPr>
        <w:t>».</w:t>
      </w:r>
    </w:p>
    <w:p w14:paraId="534668C7" w14:textId="7F3AC213" w:rsidR="009B26BB" w:rsidRPr="00E15D09" w:rsidRDefault="009B26BB" w:rsidP="009B26BB">
      <w:pPr>
        <w:spacing w:before="240"/>
        <w:rPr>
          <w:rFonts w:eastAsiaTheme="minorHAnsi"/>
          <w:bCs/>
          <w:color w:val="000000" w:themeColor="text1"/>
          <w:sz w:val="28"/>
          <w:szCs w:val="28"/>
          <w:lang w:eastAsia="en-US"/>
        </w:rPr>
      </w:pPr>
      <w:r w:rsidRPr="00E15D09">
        <w:rPr>
          <w:sz w:val="28"/>
          <w:szCs w:val="28"/>
        </w:rPr>
        <w:t>1.</w:t>
      </w:r>
      <w:r>
        <w:rPr>
          <w:sz w:val="28"/>
          <w:szCs w:val="28"/>
        </w:rPr>
        <w:t>3</w:t>
      </w:r>
      <w:r w:rsidRPr="00E15D09">
        <w:rPr>
          <w:sz w:val="28"/>
          <w:szCs w:val="28"/>
        </w:rPr>
        <w:t>.2. Предложения: «</w:t>
      </w:r>
      <w:r w:rsidRPr="00E15D09">
        <w:rPr>
          <w:rFonts w:eastAsiaTheme="minorHAnsi"/>
          <w:bCs/>
          <w:color w:val="000000" w:themeColor="text1"/>
          <w:sz w:val="28"/>
          <w:szCs w:val="28"/>
          <w:lang w:eastAsia="en-US"/>
        </w:rPr>
        <w:t>Способ о</w:t>
      </w:r>
      <w:r>
        <w:rPr>
          <w:rFonts w:eastAsiaTheme="minorHAnsi"/>
          <w:bCs/>
          <w:color w:val="000000" w:themeColor="text1"/>
          <w:sz w:val="28"/>
          <w:szCs w:val="28"/>
          <w:lang w:eastAsia="en-US"/>
        </w:rPr>
        <w:t>б</w:t>
      </w:r>
      <w:r w:rsidRPr="00E15D09">
        <w:rPr>
          <w:rFonts w:eastAsiaTheme="minorHAnsi"/>
          <w:bCs/>
          <w:color w:val="000000" w:themeColor="text1"/>
          <w:sz w:val="28"/>
          <w:szCs w:val="28"/>
          <w:lang w:eastAsia="en-US"/>
        </w:rPr>
        <w:t>разования участков</w:t>
      </w:r>
    </w:p>
    <w:p w14:paraId="4F2E7B06" w14:textId="77777777" w:rsidR="009B26BB" w:rsidRPr="00E15D09" w:rsidRDefault="009B26BB" w:rsidP="009B26BB">
      <w:pPr>
        <w:ind w:firstLine="567"/>
        <w:rPr>
          <w:rFonts w:eastAsiaTheme="minorHAnsi"/>
          <w:color w:val="000000" w:themeColor="text1"/>
          <w:sz w:val="28"/>
          <w:szCs w:val="28"/>
          <w:lang w:eastAsia="en-US"/>
        </w:rPr>
      </w:pPr>
      <w:r w:rsidRPr="00E15D09">
        <w:rPr>
          <w:rFonts w:eastAsiaTheme="minorHAnsi"/>
          <w:color w:val="000000" w:themeColor="text1"/>
          <w:sz w:val="28"/>
          <w:szCs w:val="28"/>
          <w:lang w:eastAsia="en-US"/>
        </w:rPr>
        <w:lastRenderedPageBreak/>
        <w:t>Земельные участки образованы:</w:t>
      </w:r>
    </w:p>
    <w:p w14:paraId="45328220" w14:textId="77777777" w:rsidR="009B26BB" w:rsidRPr="00E15D09" w:rsidRDefault="009B26BB" w:rsidP="009B26BB">
      <w:pPr>
        <w:ind w:firstLine="567"/>
        <w:rPr>
          <w:rFonts w:eastAsiaTheme="minorHAnsi"/>
          <w:color w:val="000000" w:themeColor="text1"/>
          <w:sz w:val="28"/>
          <w:szCs w:val="28"/>
          <w:lang w:eastAsia="en-US"/>
        </w:rPr>
      </w:pPr>
      <w:r w:rsidRPr="00E15D09">
        <w:rPr>
          <w:rFonts w:eastAsiaTheme="minorHAnsi"/>
          <w:color w:val="000000" w:themeColor="text1"/>
          <w:sz w:val="28"/>
          <w:szCs w:val="28"/>
          <w:lang w:eastAsia="en-US"/>
        </w:rPr>
        <w:t xml:space="preserve">- путем перераспределения существующих земельных участков, </w:t>
      </w:r>
      <w:r w:rsidRPr="00E15D09">
        <w:rPr>
          <w:color w:val="000000" w:themeColor="text1"/>
          <w:sz w:val="28"/>
          <w:szCs w:val="28"/>
        </w:rPr>
        <w:t xml:space="preserve">при этом </w:t>
      </w:r>
      <w:proofErr w:type="gramStart"/>
      <w:r w:rsidRPr="00E15D09">
        <w:rPr>
          <w:color w:val="000000" w:themeColor="text1"/>
          <w:sz w:val="28"/>
          <w:szCs w:val="28"/>
        </w:rPr>
        <w:t>земельные участки</w:t>
      </w:r>
      <w:proofErr w:type="gramEnd"/>
      <w:r w:rsidRPr="00E15D09">
        <w:rPr>
          <w:color w:val="000000" w:themeColor="text1"/>
          <w:sz w:val="28"/>
          <w:szCs w:val="28"/>
        </w:rPr>
        <w:t xml:space="preserve"> из которых образуются земельные участки прекращают свое существование. Исходные земельные участки будут сняты с кадастрового учета после подтверждения прав на образуемые участки.» исключить.</w:t>
      </w:r>
    </w:p>
    <w:p w14:paraId="3DB6E383" w14:textId="77777777" w:rsidR="009B26BB" w:rsidRPr="00E15D09" w:rsidRDefault="009B26BB" w:rsidP="009B26BB">
      <w:pPr>
        <w:pStyle w:val="af2"/>
        <w:ind w:right="-143" w:firstLine="284"/>
        <w:jc w:val="both"/>
        <w:rPr>
          <w:sz w:val="28"/>
          <w:szCs w:val="28"/>
        </w:rPr>
      </w:pPr>
    </w:p>
    <w:p w14:paraId="2C42E2EC" w14:textId="4E3146E2" w:rsidR="009B26BB" w:rsidRPr="00E15D09" w:rsidRDefault="009B26BB" w:rsidP="009B26BB">
      <w:pPr>
        <w:ind w:firstLine="567"/>
        <w:rPr>
          <w:sz w:val="28"/>
          <w:szCs w:val="28"/>
        </w:rPr>
      </w:pPr>
      <w:r w:rsidRPr="00E15D09">
        <w:rPr>
          <w:sz w:val="28"/>
          <w:szCs w:val="28"/>
        </w:rPr>
        <w:t>1.</w:t>
      </w:r>
      <w:r>
        <w:rPr>
          <w:sz w:val="28"/>
          <w:szCs w:val="28"/>
        </w:rPr>
        <w:t>3</w:t>
      </w:r>
      <w:r w:rsidRPr="00E15D09">
        <w:rPr>
          <w:sz w:val="28"/>
          <w:szCs w:val="28"/>
        </w:rPr>
        <w:t>.3. Таблицу 5 «</w:t>
      </w:r>
      <w:r w:rsidRPr="00E15D09">
        <w:rPr>
          <w:bCs/>
          <w:sz w:val="28"/>
          <w:szCs w:val="28"/>
        </w:rPr>
        <w:t>Ведомость координат границ образуемых земельных участков</w:t>
      </w:r>
      <w:r w:rsidRPr="00E15D09">
        <w:rPr>
          <w:sz w:val="28"/>
          <w:szCs w:val="28"/>
        </w:rPr>
        <w:t>» изложить в следующей редакции:</w:t>
      </w:r>
    </w:p>
    <w:p w14:paraId="1D083268" w14:textId="77777777" w:rsidR="009B26BB" w:rsidRPr="00E15D09" w:rsidRDefault="009B26BB" w:rsidP="009B26BB">
      <w:pPr>
        <w:pStyle w:val="af2"/>
        <w:ind w:firstLine="284"/>
        <w:jc w:val="both"/>
        <w:rPr>
          <w:sz w:val="28"/>
          <w:szCs w:val="28"/>
        </w:rPr>
      </w:pPr>
      <w:r w:rsidRPr="00E15D09">
        <w:rPr>
          <w:sz w:val="28"/>
          <w:szCs w:val="28"/>
        </w:rPr>
        <w:t>«</w:t>
      </w:r>
    </w:p>
    <w:p w14:paraId="5E827BDF" w14:textId="77777777" w:rsidR="009B26BB" w:rsidRPr="00E15D09" w:rsidRDefault="009B26BB" w:rsidP="009B26BB">
      <w:pPr>
        <w:spacing w:line="276" w:lineRule="auto"/>
        <w:ind w:firstLine="0"/>
        <w:jc w:val="center"/>
        <w:rPr>
          <w:rFonts w:eastAsiaTheme="minorHAnsi"/>
          <w:b/>
          <w:color w:val="000000" w:themeColor="text1"/>
          <w:sz w:val="22"/>
          <w:szCs w:val="22"/>
          <w:lang w:eastAsia="en-US"/>
        </w:rPr>
      </w:pPr>
      <w:bookmarkStart w:id="0" w:name="_Hlk195627759"/>
      <w:r w:rsidRPr="00E15D09">
        <w:rPr>
          <w:rFonts w:eastAsiaTheme="minorHAnsi"/>
          <w:b/>
          <w:color w:val="000000" w:themeColor="text1"/>
          <w:sz w:val="22"/>
          <w:szCs w:val="22"/>
          <w:lang w:eastAsia="en-US"/>
        </w:rPr>
        <w:t>3. ВЕДОМОСТЬ КООРДИНАТ ГРАНИЦ ОБРАЗУЕМЫХ ЗЕМЕЛЬНЫХ УЧАСТКОВ</w:t>
      </w:r>
    </w:p>
    <w:p w14:paraId="4ED70DC6" w14:textId="77777777" w:rsidR="009B26BB" w:rsidRPr="00E15D09" w:rsidRDefault="009B26BB" w:rsidP="009B26BB">
      <w:pPr>
        <w:spacing w:line="276" w:lineRule="auto"/>
        <w:ind w:firstLine="0"/>
        <w:jc w:val="right"/>
        <w:rPr>
          <w:rFonts w:eastAsiaTheme="minorHAnsi"/>
          <w:color w:val="000000" w:themeColor="text1"/>
          <w:lang w:eastAsia="en-US"/>
        </w:rPr>
      </w:pPr>
      <w:r w:rsidRPr="00E15D09">
        <w:rPr>
          <w:rFonts w:eastAsiaTheme="minorHAnsi"/>
          <w:color w:val="000000" w:themeColor="text1"/>
          <w:lang w:eastAsia="en-US"/>
        </w:rPr>
        <w:t>Таблица 5</w:t>
      </w:r>
    </w:p>
    <w:tbl>
      <w:tblPr>
        <w:tblStyle w:val="34"/>
        <w:tblW w:w="7513" w:type="dxa"/>
        <w:jc w:val="center"/>
        <w:tblLayout w:type="fixed"/>
        <w:tblLook w:val="04A0" w:firstRow="1" w:lastRow="0" w:firstColumn="1" w:lastColumn="0" w:noHBand="0" w:noVBand="1"/>
      </w:tblPr>
      <w:tblGrid>
        <w:gridCol w:w="704"/>
        <w:gridCol w:w="567"/>
        <w:gridCol w:w="1418"/>
        <w:gridCol w:w="1275"/>
        <w:gridCol w:w="709"/>
        <w:gridCol w:w="1418"/>
        <w:gridCol w:w="1422"/>
      </w:tblGrid>
      <w:tr w:rsidR="009B26BB" w:rsidRPr="00E15D09" w14:paraId="78B4B503" w14:textId="77777777" w:rsidTr="007C1328">
        <w:trPr>
          <w:trHeight w:val="533"/>
          <w:jc w:val="center"/>
        </w:trPr>
        <w:tc>
          <w:tcPr>
            <w:tcW w:w="704" w:type="dxa"/>
            <w:vMerge w:val="restart"/>
            <w:shd w:val="clear" w:color="auto" w:fill="FFFFFF" w:themeFill="background1"/>
          </w:tcPr>
          <w:p w14:paraId="2B38571F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№ по пл.</w:t>
            </w:r>
          </w:p>
        </w:tc>
        <w:tc>
          <w:tcPr>
            <w:tcW w:w="6809" w:type="dxa"/>
            <w:gridSpan w:val="6"/>
            <w:shd w:val="clear" w:color="auto" w:fill="FFFFFF" w:themeFill="background1"/>
          </w:tcPr>
          <w:p w14:paraId="2B731335" w14:textId="77777777" w:rsidR="009B26BB" w:rsidRPr="00E15D09" w:rsidRDefault="009B26BB" w:rsidP="007C1328">
            <w:pPr>
              <w:spacing w:line="276" w:lineRule="auto"/>
              <w:ind w:firstLine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Координаты</w:t>
            </w:r>
          </w:p>
        </w:tc>
      </w:tr>
      <w:tr w:rsidR="009B26BB" w:rsidRPr="00E15D09" w14:paraId="5189A7A8" w14:textId="77777777" w:rsidTr="007C1328">
        <w:trPr>
          <w:trHeight w:val="112"/>
          <w:jc w:val="center"/>
        </w:trPr>
        <w:tc>
          <w:tcPr>
            <w:tcW w:w="704" w:type="dxa"/>
            <w:vMerge/>
          </w:tcPr>
          <w:p w14:paraId="47912F59" w14:textId="77777777" w:rsidR="009B26BB" w:rsidRPr="00E15D09" w:rsidRDefault="009B26BB" w:rsidP="007C1328">
            <w:pPr>
              <w:spacing w:line="276" w:lineRule="auto"/>
              <w:ind w:firstLine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14:paraId="27D23B88" w14:textId="77777777" w:rsidR="009B26BB" w:rsidRPr="00E15D09" w:rsidRDefault="009B26BB" w:rsidP="007C1328">
            <w:pPr>
              <w:spacing w:line="276" w:lineRule="auto"/>
              <w:ind w:firstLine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FFFFF" w:themeFill="background1"/>
          </w:tcPr>
          <w:p w14:paraId="47428DD9" w14:textId="77777777" w:rsidR="009B26BB" w:rsidRPr="00E15D09" w:rsidRDefault="009B26BB" w:rsidP="007C1328">
            <w:pPr>
              <w:spacing w:line="276" w:lineRule="auto"/>
              <w:ind w:firstLine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  <w:lang w:val="en-US"/>
              </w:rPr>
            </w:pPr>
            <w:r w:rsidRPr="00E15D09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Х:</w:t>
            </w:r>
          </w:p>
        </w:tc>
        <w:tc>
          <w:tcPr>
            <w:tcW w:w="1275" w:type="dxa"/>
            <w:shd w:val="clear" w:color="auto" w:fill="FFFFFF" w:themeFill="background1"/>
          </w:tcPr>
          <w:p w14:paraId="5F489592" w14:textId="77777777" w:rsidR="009B26BB" w:rsidRPr="00E15D09" w:rsidRDefault="009B26BB" w:rsidP="007C1328">
            <w:pPr>
              <w:spacing w:line="276" w:lineRule="auto"/>
              <w:ind w:firstLine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  <w:lang w:val="en-US"/>
              </w:rPr>
              <w:t>Y</w:t>
            </w:r>
            <w:r w:rsidRPr="00E15D09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:</w:t>
            </w:r>
          </w:p>
        </w:tc>
        <w:tc>
          <w:tcPr>
            <w:tcW w:w="709" w:type="dxa"/>
            <w:shd w:val="clear" w:color="auto" w:fill="FFFFFF" w:themeFill="background1"/>
          </w:tcPr>
          <w:p w14:paraId="7E9EF6C6" w14:textId="77777777" w:rsidR="009B26BB" w:rsidRPr="00E15D09" w:rsidRDefault="009B26BB" w:rsidP="007C1328">
            <w:pPr>
              <w:spacing w:line="276" w:lineRule="auto"/>
              <w:ind w:firstLine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FFFFF" w:themeFill="background1"/>
          </w:tcPr>
          <w:p w14:paraId="336E09FC" w14:textId="77777777" w:rsidR="009B26BB" w:rsidRPr="00E15D09" w:rsidRDefault="009B26BB" w:rsidP="007C1328">
            <w:pPr>
              <w:spacing w:line="276" w:lineRule="auto"/>
              <w:ind w:firstLine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Х:</w:t>
            </w:r>
          </w:p>
        </w:tc>
        <w:tc>
          <w:tcPr>
            <w:tcW w:w="1422" w:type="dxa"/>
            <w:shd w:val="clear" w:color="auto" w:fill="FFFFFF" w:themeFill="background1"/>
          </w:tcPr>
          <w:p w14:paraId="1F81CC5C" w14:textId="77777777" w:rsidR="009B26BB" w:rsidRPr="00E15D09" w:rsidRDefault="009B26BB" w:rsidP="007C1328">
            <w:pPr>
              <w:spacing w:line="276" w:lineRule="auto"/>
              <w:ind w:firstLine="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  <w:lang w:val="en-US"/>
              </w:rPr>
              <w:t>Y</w:t>
            </w:r>
            <w:r w:rsidRPr="00E15D09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:</w:t>
            </w:r>
          </w:p>
        </w:tc>
      </w:tr>
      <w:tr w:rsidR="009B26BB" w:rsidRPr="00E15D09" w14:paraId="100E92FD" w14:textId="77777777" w:rsidTr="007C1328">
        <w:trPr>
          <w:jc w:val="center"/>
        </w:trPr>
        <w:tc>
          <w:tcPr>
            <w:tcW w:w="704" w:type="dxa"/>
            <w:vMerge w:val="restart"/>
          </w:tcPr>
          <w:p w14:paraId="28F1C7C0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ЗУ1</w:t>
            </w:r>
          </w:p>
        </w:tc>
        <w:tc>
          <w:tcPr>
            <w:tcW w:w="567" w:type="dxa"/>
          </w:tcPr>
          <w:p w14:paraId="5E88E3EB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1418" w:type="dxa"/>
            <w:vAlign w:val="bottom"/>
          </w:tcPr>
          <w:p w14:paraId="449CA00A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2691885.73</w:t>
            </w:r>
          </w:p>
        </w:tc>
        <w:tc>
          <w:tcPr>
            <w:tcW w:w="1275" w:type="dxa"/>
            <w:vAlign w:val="bottom"/>
          </w:tcPr>
          <w:p w14:paraId="47B4682A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920196.61</w:t>
            </w:r>
          </w:p>
        </w:tc>
        <w:tc>
          <w:tcPr>
            <w:tcW w:w="709" w:type="dxa"/>
          </w:tcPr>
          <w:p w14:paraId="6F0CE680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</w:t>
            </w:r>
          </w:p>
        </w:tc>
        <w:tc>
          <w:tcPr>
            <w:tcW w:w="1418" w:type="dxa"/>
            <w:vAlign w:val="bottom"/>
          </w:tcPr>
          <w:p w14:paraId="5CF3B522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2691874.73</w:t>
            </w:r>
          </w:p>
        </w:tc>
        <w:tc>
          <w:tcPr>
            <w:tcW w:w="1422" w:type="dxa"/>
            <w:vAlign w:val="bottom"/>
          </w:tcPr>
          <w:p w14:paraId="0C78C447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920154.09</w:t>
            </w:r>
          </w:p>
        </w:tc>
      </w:tr>
      <w:tr w:rsidR="009B26BB" w:rsidRPr="00E15D09" w14:paraId="601007FE" w14:textId="77777777" w:rsidTr="007C1328">
        <w:trPr>
          <w:jc w:val="center"/>
        </w:trPr>
        <w:tc>
          <w:tcPr>
            <w:tcW w:w="704" w:type="dxa"/>
            <w:vMerge/>
          </w:tcPr>
          <w:p w14:paraId="1A29BA6C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</w:tcPr>
          <w:p w14:paraId="4DE171CA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1418" w:type="dxa"/>
            <w:vAlign w:val="bottom"/>
          </w:tcPr>
          <w:p w14:paraId="5CD720D5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2691829.58</w:t>
            </w:r>
          </w:p>
        </w:tc>
        <w:tc>
          <w:tcPr>
            <w:tcW w:w="1275" w:type="dxa"/>
            <w:vAlign w:val="bottom"/>
          </w:tcPr>
          <w:p w14:paraId="44136C09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920209.21</w:t>
            </w:r>
          </w:p>
        </w:tc>
        <w:tc>
          <w:tcPr>
            <w:tcW w:w="709" w:type="dxa"/>
          </w:tcPr>
          <w:p w14:paraId="38247B3F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8" w:type="dxa"/>
            <w:vAlign w:val="bottom"/>
          </w:tcPr>
          <w:p w14:paraId="6A9901E4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2691875.19</w:t>
            </w:r>
          </w:p>
        </w:tc>
        <w:tc>
          <w:tcPr>
            <w:tcW w:w="1422" w:type="dxa"/>
            <w:vAlign w:val="bottom"/>
          </w:tcPr>
          <w:p w14:paraId="0AEA7826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920155.79</w:t>
            </w:r>
          </w:p>
        </w:tc>
      </w:tr>
      <w:tr w:rsidR="009B26BB" w:rsidRPr="00E15D09" w14:paraId="37BA2BCC" w14:textId="77777777" w:rsidTr="007C1328">
        <w:trPr>
          <w:jc w:val="center"/>
        </w:trPr>
        <w:tc>
          <w:tcPr>
            <w:tcW w:w="704" w:type="dxa"/>
            <w:vMerge/>
          </w:tcPr>
          <w:p w14:paraId="620F9255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</w:tcPr>
          <w:p w14:paraId="0A6DB8C6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1418" w:type="dxa"/>
            <w:vAlign w:val="bottom"/>
          </w:tcPr>
          <w:p w14:paraId="2E563B01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2691826.02</w:t>
            </w:r>
          </w:p>
        </w:tc>
        <w:tc>
          <w:tcPr>
            <w:tcW w:w="1275" w:type="dxa"/>
            <w:vAlign w:val="bottom"/>
          </w:tcPr>
          <w:p w14:paraId="3D225C3F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920195.02</w:t>
            </w:r>
          </w:p>
        </w:tc>
        <w:tc>
          <w:tcPr>
            <w:tcW w:w="709" w:type="dxa"/>
          </w:tcPr>
          <w:p w14:paraId="6A39B048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11</w:t>
            </w:r>
          </w:p>
        </w:tc>
        <w:tc>
          <w:tcPr>
            <w:tcW w:w="1418" w:type="dxa"/>
            <w:vAlign w:val="bottom"/>
          </w:tcPr>
          <w:p w14:paraId="422C9A5D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2691877.48</w:t>
            </w:r>
          </w:p>
        </w:tc>
        <w:tc>
          <w:tcPr>
            <w:tcW w:w="1422" w:type="dxa"/>
            <w:vAlign w:val="bottom"/>
          </w:tcPr>
          <w:p w14:paraId="442AC451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920165.04</w:t>
            </w:r>
          </w:p>
        </w:tc>
      </w:tr>
      <w:tr w:rsidR="009B26BB" w:rsidRPr="00E15D09" w14:paraId="7DDB98F2" w14:textId="77777777" w:rsidTr="007C1328">
        <w:trPr>
          <w:jc w:val="center"/>
        </w:trPr>
        <w:tc>
          <w:tcPr>
            <w:tcW w:w="704" w:type="dxa"/>
            <w:vMerge/>
          </w:tcPr>
          <w:p w14:paraId="7C2EF8D0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</w:tcPr>
          <w:p w14:paraId="310C3D3F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4</w:t>
            </w:r>
          </w:p>
        </w:tc>
        <w:tc>
          <w:tcPr>
            <w:tcW w:w="1418" w:type="dxa"/>
            <w:vAlign w:val="bottom"/>
          </w:tcPr>
          <w:p w14:paraId="3D967320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2691823.99</w:t>
            </w:r>
          </w:p>
        </w:tc>
        <w:tc>
          <w:tcPr>
            <w:tcW w:w="1275" w:type="dxa"/>
            <w:vAlign w:val="bottom"/>
          </w:tcPr>
          <w:p w14:paraId="4FCB7947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920186.92</w:t>
            </w:r>
          </w:p>
        </w:tc>
        <w:tc>
          <w:tcPr>
            <w:tcW w:w="709" w:type="dxa"/>
          </w:tcPr>
          <w:p w14:paraId="4BF86CCA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12</w:t>
            </w:r>
          </w:p>
        </w:tc>
        <w:tc>
          <w:tcPr>
            <w:tcW w:w="1418" w:type="dxa"/>
            <w:vAlign w:val="bottom"/>
          </w:tcPr>
          <w:p w14:paraId="14724C9D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2691880.02</w:t>
            </w:r>
          </w:p>
        </w:tc>
        <w:tc>
          <w:tcPr>
            <w:tcW w:w="1422" w:type="dxa"/>
            <w:vAlign w:val="bottom"/>
          </w:tcPr>
          <w:p w14:paraId="7FF1E498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920174.83</w:t>
            </w:r>
          </w:p>
        </w:tc>
      </w:tr>
      <w:tr w:rsidR="009B26BB" w:rsidRPr="00E15D09" w14:paraId="39100168" w14:textId="77777777" w:rsidTr="007C1328">
        <w:trPr>
          <w:jc w:val="center"/>
        </w:trPr>
        <w:tc>
          <w:tcPr>
            <w:tcW w:w="704" w:type="dxa"/>
            <w:vMerge/>
          </w:tcPr>
          <w:p w14:paraId="6C877452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</w:tcPr>
          <w:p w14:paraId="23866A19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1418" w:type="dxa"/>
            <w:vAlign w:val="bottom"/>
          </w:tcPr>
          <w:p w14:paraId="76A101BE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2691828.81</w:t>
            </w:r>
          </w:p>
        </w:tc>
        <w:tc>
          <w:tcPr>
            <w:tcW w:w="1275" w:type="dxa"/>
            <w:vAlign w:val="bottom"/>
          </w:tcPr>
          <w:p w14:paraId="19CCCCDD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920185.89</w:t>
            </w:r>
          </w:p>
        </w:tc>
        <w:tc>
          <w:tcPr>
            <w:tcW w:w="709" w:type="dxa"/>
          </w:tcPr>
          <w:p w14:paraId="60DBF10E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13</w:t>
            </w:r>
          </w:p>
        </w:tc>
        <w:tc>
          <w:tcPr>
            <w:tcW w:w="1418" w:type="dxa"/>
            <w:vAlign w:val="bottom"/>
          </w:tcPr>
          <w:p w14:paraId="70BB9DD2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2691880.64</w:t>
            </w:r>
          </w:p>
        </w:tc>
        <w:tc>
          <w:tcPr>
            <w:tcW w:w="1422" w:type="dxa"/>
            <w:vAlign w:val="bottom"/>
          </w:tcPr>
          <w:p w14:paraId="68A2652B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920177.69</w:t>
            </w:r>
          </w:p>
        </w:tc>
      </w:tr>
      <w:tr w:rsidR="009B26BB" w:rsidRPr="00E15D09" w14:paraId="2515594B" w14:textId="77777777" w:rsidTr="007C1328">
        <w:trPr>
          <w:jc w:val="center"/>
        </w:trPr>
        <w:tc>
          <w:tcPr>
            <w:tcW w:w="704" w:type="dxa"/>
            <w:vMerge/>
          </w:tcPr>
          <w:p w14:paraId="3612C401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</w:tcPr>
          <w:p w14:paraId="08F6304F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6</w:t>
            </w:r>
          </w:p>
        </w:tc>
        <w:tc>
          <w:tcPr>
            <w:tcW w:w="1418" w:type="dxa"/>
            <w:vAlign w:val="bottom"/>
          </w:tcPr>
          <w:p w14:paraId="67A80749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2691840.58</w:t>
            </w:r>
          </w:p>
        </w:tc>
        <w:tc>
          <w:tcPr>
            <w:tcW w:w="1275" w:type="dxa"/>
            <w:vAlign w:val="bottom"/>
          </w:tcPr>
          <w:p w14:paraId="342C6B63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920179</w:t>
            </w:r>
          </w:p>
        </w:tc>
        <w:tc>
          <w:tcPr>
            <w:tcW w:w="709" w:type="dxa"/>
          </w:tcPr>
          <w:p w14:paraId="27209613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14</w:t>
            </w:r>
          </w:p>
        </w:tc>
        <w:tc>
          <w:tcPr>
            <w:tcW w:w="1418" w:type="dxa"/>
            <w:vAlign w:val="bottom"/>
          </w:tcPr>
          <w:p w14:paraId="282A19F7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2691882.74</w:t>
            </w:r>
          </w:p>
        </w:tc>
        <w:tc>
          <w:tcPr>
            <w:tcW w:w="1422" w:type="dxa"/>
            <w:vAlign w:val="bottom"/>
          </w:tcPr>
          <w:p w14:paraId="7232E202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920186.72</w:t>
            </w:r>
          </w:p>
        </w:tc>
      </w:tr>
      <w:tr w:rsidR="009B26BB" w:rsidRPr="00E15D09" w14:paraId="516207B6" w14:textId="77777777" w:rsidTr="007C1328">
        <w:trPr>
          <w:jc w:val="center"/>
        </w:trPr>
        <w:tc>
          <w:tcPr>
            <w:tcW w:w="704" w:type="dxa"/>
            <w:vMerge/>
          </w:tcPr>
          <w:p w14:paraId="3F0F61BF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</w:tcPr>
          <w:p w14:paraId="4C25AB83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7</w:t>
            </w:r>
          </w:p>
        </w:tc>
        <w:tc>
          <w:tcPr>
            <w:tcW w:w="1418" w:type="dxa"/>
            <w:vAlign w:val="bottom"/>
          </w:tcPr>
          <w:p w14:paraId="5C31933C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2691838.57</w:t>
            </w:r>
          </w:p>
        </w:tc>
        <w:tc>
          <w:tcPr>
            <w:tcW w:w="1275" w:type="dxa"/>
            <w:vAlign w:val="bottom"/>
          </w:tcPr>
          <w:p w14:paraId="74EA4C0C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920176.61</w:t>
            </w:r>
          </w:p>
        </w:tc>
        <w:tc>
          <w:tcPr>
            <w:tcW w:w="709" w:type="dxa"/>
          </w:tcPr>
          <w:p w14:paraId="5B744DBC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418" w:type="dxa"/>
            <w:vAlign w:val="bottom"/>
          </w:tcPr>
          <w:p w14:paraId="17D71C5C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2691883.93</w:t>
            </w:r>
          </w:p>
        </w:tc>
        <w:tc>
          <w:tcPr>
            <w:tcW w:w="1422" w:type="dxa"/>
            <w:vAlign w:val="bottom"/>
          </w:tcPr>
          <w:p w14:paraId="3267C0F3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920188.69</w:t>
            </w:r>
          </w:p>
        </w:tc>
      </w:tr>
      <w:tr w:rsidR="009B26BB" w:rsidRPr="00E15D09" w14:paraId="754E11C9" w14:textId="77777777" w:rsidTr="007C1328">
        <w:trPr>
          <w:jc w:val="center"/>
        </w:trPr>
        <w:tc>
          <w:tcPr>
            <w:tcW w:w="704" w:type="dxa"/>
            <w:vMerge/>
          </w:tcPr>
          <w:p w14:paraId="38CEBE5D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</w:tcPr>
          <w:p w14:paraId="6E69C92E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8</w:t>
            </w:r>
          </w:p>
        </w:tc>
        <w:tc>
          <w:tcPr>
            <w:tcW w:w="1418" w:type="dxa"/>
            <w:vAlign w:val="bottom"/>
          </w:tcPr>
          <w:p w14:paraId="6B57C9EB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2691834.73</w:t>
            </w:r>
          </w:p>
        </w:tc>
        <w:tc>
          <w:tcPr>
            <w:tcW w:w="1275" w:type="dxa"/>
            <w:vAlign w:val="bottom"/>
          </w:tcPr>
          <w:p w14:paraId="21EA1EE7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920165.69</w:t>
            </w:r>
          </w:p>
        </w:tc>
        <w:tc>
          <w:tcPr>
            <w:tcW w:w="709" w:type="dxa"/>
          </w:tcPr>
          <w:p w14:paraId="2DB0585D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418" w:type="dxa"/>
            <w:vAlign w:val="bottom"/>
          </w:tcPr>
          <w:p w14:paraId="613AB675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422" w:type="dxa"/>
            <w:vAlign w:val="bottom"/>
          </w:tcPr>
          <w:p w14:paraId="24769C12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009B26BB" w:rsidRPr="00E15D09" w14:paraId="04B987B4" w14:textId="77777777" w:rsidTr="007C1328">
        <w:trPr>
          <w:jc w:val="center"/>
        </w:trPr>
        <w:tc>
          <w:tcPr>
            <w:tcW w:w="704" w:type="dxa"/>
            <w:vMerge w:val="restart"/>
          </w:tcPr>
          <w:p w14:paraId="4F0D5583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ЗУ2</w:t>
            </w:r>
          </w:p>
        </w:tc>
        <w:tc>
          <w:tcPr>
            <w:tcW w:w="567" w:type="dxa"/>
          </w:tcPr>
          <w:p w14:paraId="4D96686B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1418" w:type="dxa"/>
            <w:vAlign w:val="bottom"/>
          </w:tcPr>
          <w:p w14:paraId="1E30A4F1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2691829.58</w:t>
            </w:r>
          </w:p>
        </w:tc>
        <w:tc>
          <w:tcPr>
            <w:tcW w:w="1275" w:type="dxa"/>
            <w:vAlign w:val="bottom"/>
          </w:tcPr>
          <w:p w14:paraId="4B3483BF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920209.21</w:t>
            </w:r>
          </w:p>
        </w:tc>
        <w:tc>
          <w:tcPr>
            <w:tcW w:w="709" w:type="dxa"/>
          </w:tcPr>
          <w:p w14:paraId="38AF1A31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</w:t>
            </w:r>
          </w:p>
        </w:tc>
        <w:tc>
          <w:tcPr>
            <w:tcW w:w="1418" w:type="dxa"/>
            <w:vAlign w:val="bottom"/>
          </w:tcPr>
          <w:p w14:paraId="308CA18B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2691859.87</w:t>
            </w:r>
          </w:p>
        </w:tc>
        <w:tc>
          <w:tcPr>
            <w:tcW w:w="1422" w:type="dxa"/>
            <w:vAlign w:val="bottom"/>
          </w:tcPr>
          <w:p w14:paraId="1E1E1FE0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920243.77</w:t>
            </w:r>
          </w:p>
        </w:tc>
      </w:tr>
      <w:tr w:rsidR="009B26BB" w:rsidRPr="00E15D09" w14:paraId="616958EE" w14:textId="77777777" w:rsidTr="007C1328">
        <w:trPr>
          <w:jc w:val="center"/>
        </w:trPr>
        <w:tc>
          <w:tcPr>
            <w:tcW w:w="704" w:type="dxa"/>
            <w:vMerge/>
          </w:tcPr>
          <w:p w14:paraId="5C97C820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</w:tcPr>
          <w:p w14:paraId="45E55542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1418" w:type="dxa"/>
            <w:vAlign w:val="bottom"/>
          </w:tcPr>
          <w:p w14:paraId="0A049275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2691832.84</w:t>
            </w:r>
          </w:p>
        </w:tc>
        <w:tc>
          <w:tcPr>
            <w:tcW w:w="1275" w:type="dxa"/>
            <w:vAlign w:val="bottom"/>
          </w:tcPr>
          <w:p w14:paraId="6C733EEF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920222.22</w:t>
            </w:r>
          </w:p>
        </w:tc>
        <w:tc>
          <w:tcPr>
            <w:tcW w:w="709" w:type="dxa"/>
          </w:tcPr>
          <w:p w14:paraId="1C424C04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8" w:type="dxa"/>
            <w:vAlign w:val="bottom"/>
          </w:tcPr>
          <w:p w14:paraId="366AEC3A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2691876.82</w:t>
            </w:r>
          </w:p>
        </w:tc>
        <w:tc>
          <w:tcPr>
            <w:tcW w:w="1422" w:type="dxa"/>
            <w:vAlign w:val="bottom"/>
          </w:tcPr>
          <w:p w14:paraId="3EF53E71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920239.95</w:t>
            </w:r>
          </w:p>
        </w:tc>
      </w:tr>
      <w:tr w:rsidR="009B26BB" w:rsidRPr="00E15D09" w14:paraId="59065AED" w14:textId="77777777" w:rsidTr="007C1328">
        <w:trPr>
          <w:jc w:val="center"/>
        </w:trPr>
        <w:tc>
          <w:tcPr>
            <w:tcW w:w="704" w:type="dxa"/>
            <w:vMerge/>
          </w:tcPr>
          <w:p w14:paraId="2185812C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</w:tcPr>
          <w:p w14:paraId="19B93F3E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1418" w:type="dxa"/>
            <w:vAlign w:val="bottom"/>
          </w:tcPr>
          <w:p w14:paraId="72BBE139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2691834.57</w:t>
            </w:r>
          </w:p>
        </w:tc>
        <w:tc>
          <w:tcPr>
            <w:tcW w:w="1275" w:type="dxa"/>
            <w:vAlign w:val="bottom"/>
          </w:tcPr>
          <w:p w14:paraId="2CBC2E49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920229.14</w:t>
            </w:r>
          </w:p>
        </w:tc>
        <w:tc>
          <w:tcPr>
            <w:tcW w:w="709" w:type="dxa"/>
          </w:tcPr>
          <w:p w14:paraId="4A48739F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11</w:t>
            </w:r>
          </w:p>
        </w:tc>
        <w:tc>
          <w:tcPr>
            <w:tcW w:w="1418" w:type="dxa"/>
            <w:vAlign w:val="bottom"/>
          </w:tcPr>
          <w:p w14:paraId="58887114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2691879.47</w:t>
            </w:r>
          </w:p>
        </w:tc>
        <w:tc>
          <w:tcPr>
            <w:tcW w:w="1422" w:type="dxa"/>
            <w:vAlign w:val="bottom"/>
          </w:tcPr>
          <w:p w14:paraId="0566EFB3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920239.4</w:t>
            </w:r>
          </w:p>
        </w:tc>
      </w:tr>
      <w:tr w:rsidR="009B26BB" w:rsidRPr="00E15D09" w14:paraId="524BF4C9" w14:textId="77777777" w:rsidTr="007C1328">
        <w:trPr>
          <w:jc w:val="center"/>
        </w:trPr>
        <w:tc>
          <w:tcPr>
            <w:tcW w:w="704" w:type="dxa"/>
            <w:vMerge/>
          </w:tcPr>
          <w:p w14:paraId="63DB1913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</w:tcPr>
          <w:p w14:paraId="675DEC14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4</w:t>
            </w:r>
          </w:p>
        </w:tc>
        <w:tc>
          <w:tcPr>
            <w:tcW w:w="1418" w:type="dxa"/>
            <w:vAlign w:val="bottom"/>
          </w:tcPr>
          <w:p w14:paraId="1936B6FA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2691835.47</w:t>
            </w:r>
          </w:p>
        </w:tc>
        <w:tc>
          <w:tcPr>
            <w:tcW w:w="1275" w:type="dxa"/>
            <w:vAlign w:val="bottom"/>
          </w:tcPr>
          <w:p w14:paraId="63164406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920236.26</w:t>
            </w:r>
          </w:p>
        </w:tc>
        <w:tc>
          <w:tcPr>
            <w:tcW w:w="709" w:type="dxa"/>
          </w:tcPr>
          <w:p w14:paraId="683C84A7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12</w:t>
            </w:r>
          </w:p>
        </w:tc>
        <w:tc>
          <w:tcPr>
            <w:tcW w:w="1418" w:type="dxa"/>
            <w:vAlign w:val="bottom"/>
          </w:tcPr>
          <w:p w14:paraId="74B9D8C6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2691887.54</w:t>
            </w:r>
          </w:p>
        </w:tc>
        <w:tc>
          <w:tcPr>
            <w:tcW w:w="1422" w:type="dxa"/>
            <w:vAlign w:val="bottom"/>
          </w:tcPr>
          <w:p w14:paraId="18BE2988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920237.8</w:t>
            </w:r>
          </w:p>
        </w:tc>
      </w:tr>
      <w:tr w:rsidR="009B26BB" w:rsidRPr="00E15D09" w14:paraId="01214B67" w14:textId="77777777" w:rsidTr="007C1328">
        <w:trPr>
          <w:jc w:val="center"/>
        </w:trPr>
        <w:tc>
          <w:tcPr>
            <w:tcW w:w="704" w:type="dxa"/>
            <w:vMerge/>
          </w:tcPr>
          <w:p w14:paraId="46FAAD91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</w:tcPr>
          <w:p w14:paraId="19E178C2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1418" w:type="dxa"/>
            <w:vAlign w:val="bottom"/>
          </w:tcPr>
          <w:p w14:paraId="79E25F39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2691835.05</w:t>
            </w:r>
          </w:p>
        </w:tc>
        <w:tc>
          <w:tcPr>
            <w:tcW w:w="1275" w:type="dxa"/>
            <w:vAlign w:val="bottom"/>
          </w:tcPr>
          <w:p w14:paraId="7C6C091C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920239.34</w:t>
            </w:r>
          </w:p>
        </w:tc>
        <w:tc>
          <w:tcPr>
            <w:tcW w:w="709" w:type="dxa"/>
          </w:tcPr>
          <w:p w14:paraId="57A67DAB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13</w:t>
            </w:r>
          </w:p>
        </w:tc>
        <w:tc>
          <w:tcPr>
            <w:tcW w:w="1418" w:type="dxa"/>
            <w:vAlign w:val="bottom"/>
          </w:tcPr>
          <w:p w14:paraId="292FE4C3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2691894.6</w:t>
            </w:r>
          </w:p>
        </w:tc>
        <w:tc>
          <w:tcPr>
            <w:tcW w:w="1422" w:type="dxa"/>
            <w:vAlign w:val="bottom"/>
          </w:tcPr>
          <w:p w14:paraId="2D67C5F0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920235.64</w:t>
            </w:r>
          </w:p>
        </w:tc>
      </w:tr>
      <w:tr w:rsidR="009B26BB" w:rsidRPr="00E15D09" w14:paraId="5481BE61" w14:textId="77777777" w:rsidTr="007C1328">
        <w:trPr>
          <w:jc w:val="center"/>
        </w:trPr>
        <w:tc>
          <w:tcPr>
            <w:tcW w:w="704" w:type="dxa"/>
            <w:vMerge/>
          </w:tcPr>
          <w:p w14:paraId="75565F45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</w:tcPr>
          <w:p w14:paraId="0D91C465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6</w:t>
            </w:r>
          </w:p>
        </w:tc>
        <w:tc>
          <w:tcPr>
            <w:tcW w:w="1418" w:type="dxa"/>
            <w:vAlign w:val="bottom"/>
          </w:tcPr>
          <w:p w14:paraId="2C280C1E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2691839.18</w:t>
            </w:r>
          </w:p>
        </w:tc>
        <w:tc>
          <w:tcPr>
            <w:tcW w:w="1275" w:type="dxa"/>
            <w:vAlign w:val="bottom"/>
          </w:tcPr>
          <w:p w14:paraId="1765A1EF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920238.61</w:t>
            </w:r>
          </w:p>
        </w:tc>
        <w:tc>
          <w:tcPr>
            <w:tcW w:w="709" w:type="dxa"/>
          </w:tcPr>
          <w:p w14:paraId="310208CB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14</w:t>
            </w:r>
          </w:p>
        </w:tc>
        <w:tc>
          <w:tcPr>
            <w:tcW w:w="1418" w:type="dxa"/>
            <w:vAlign w:val="bottom"/>
          </w:tcPr>
          <w:p w14:paraId="36182BB6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2691889.7</w:t>
            </w:r>
          </w:p>
        </w:tc>
        <w:tc>
          <w:tcPr>
            <w:tcW w:w="1422" w:type="dxa"/>
            <w:vAlign w:val="bottom"/>
          </w:tcPr>
          <w:p w14:paraId="5851C865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920214.09</w:t>
            </w:r>
          </w:p>
        </w:tc>
      </w:tr>
      <w:tr w:rsidR="009B26BB" w:rsidRPr="00E15D09" w14:paraId="7D808592" w14:textId="77777777" w:rsidTr="007C1328">
        <w:trPr>
          <w:jc w:val="center"/>
        </w:trPr>
        <w:tc>
          <w:tcPr>
            <w:tcW w:w="704" w:type="dxa"/>
            <w:vMerge/>
          </w:tcPr>
          <w:p w14:paraId="10717A77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</w:tcPr>
          <w:p w14:paraId="6C73D7EE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7</w:t>
            </w:r>
          </w:p>
        </w:tc>
        <w:tc>
          <w:tcPr>
            <w:tcW w:w="1418" w:type="dxa"/>
            <w:vAlign w:val="bottom"/>
          </w:tcPr>
          <w:p w14:paraId="332FC836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2691839.69</w:t>
            </w:r>
          </w:p>
        </w:tc>
        <w:tc>
          <w:tcPr>
            <w:tcW w:w="1275" w:type="dxa"/>
            <w:vAlign w:val="bottom"/>
          </w:tcPr>
          <w:p w14:paraId="4B20981B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920240.48</w:t>
            </w:r>
          </w:p>
        </w:tc>
        <w:tc>
          <w:tcPr>
            <w:tcW w:w="709" w:type="dxa"/>
          </w:tcPr>
          <w:p w14:paraId="3C783181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418" w:type="dxa"/>
            <w:vAlign w:val="bottom"/>
          </w:tcPr>
          <w:p w14:paraId="6A0FF8B4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2691885.73</w:t>
            </w:r>
          </w:p>
        </w:tc>
        <w:tc>
          <w:tcPr>
            <w:tcW w:w="1422" w:type="dxa"/>
            <w:vAlign w:val="bottom"/>
          </w:tcPr>
          <w:p w14:paraId="01C4FF3D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920196.61</w:t>
            </w:r>
          </w:p>
        </w:tc>
      </w:tr>
      <w:tr w:rsidR="009B26BB" w:rsidRPr="00E15D09" w14:paraId="1CEEAAFF" w14:textId="77777777" w:rsidTr="007C1328">
        <w:trPr>
          <w:jc w:val="center"/>
        </w:trPr>
        <w:tc>
          <w:tcPr>
            <w:tcW w:w="704" w:type="dxa"/>
            <w:vMerge/>
          </w:tcPr>
          <w:p w14:paraId="46913E02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</w:tcPr>
          <w:p w14:paraId="4D04A8F8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8</w:t>
            </w:r>
          </w:p>
        </w:tc>
        <w:tc>
          <w:tcPr>
            <w:tcW w:w="1418" w:type="dxa"/>
            <w:vAlign w:val="bottom"/>
          </w:tcPr>
          <w:p w14:paraId="46D30E8E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2691858.1</w:t>
            </w:r>
          </w:p>
        </w:tc>
        <w:tc>
          <w:tcPr>
            <w:tcW w:w="1275" w:type="dxa"/>
            <w:vAlign w:val="bottom"/>
          </w:tcPr>
          <w:p w14:paraId="29E23CF9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920235.68</w:t>
            </w:r>
          </w:p>
        </w:tc>
        <w:tc>
          <w:tcPr>
            <w:tcW w:w="709" w:type="dxa"/>
          </w:tcPr>
          <w:p w14:paraId="6749D8B3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418" w:type="dxa"/>
            <w:vAlign w:val="bottom"/>
          </w:tcPr>
          <w:p w14:paraId="170B265E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422" w:type="dxa"/>
            <w:vAlign w:val="bottom"/>
          </w:tcPr>
          <w:p w14:paraId="21CBA7BC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009B26BB" w:rsidRPr="00E15D09" w14:paraId="0D53684C" w14:textId="77777777" w:rsidTr="007C1328">
        <w:trPr>
          <w:jc w:val="center"/>
        </w:trPr>
        <w:tc>
          <w:tcPr>
            <w:tcW w:w="704" w:type="dxa"/>
            <w:vMerge w:val="restart"/>
          </w:tcPr>
          <w:p w14:paraId="0B22A7FF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ЗУ3</w:t>
            </w:r>
          </w:p>
        </w:tc>
        <w:tc>
          <w:tcPr>
            <w:tcW w:w="567" w:type="dxa"/>
          </w:tcPr>
          <w:p w14:paraId="4B938D52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1418" w:type="dxa"/>
            <w:vAlign w:val="bottom"/>
          </w:tcPr>
          <w:p w14:paraId="76A158A7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2691220,80</w:t>
            </w:r>
          </w:p>
        </w:tc>
        <w:tc>
          <w:tcPr>
            <w:tcW w:w="1275" w:type="dxa"/>
            <w:vAlign w:val="bottom"/>
          </w:tcPr>
          <w:p w14:paraId="26D30504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919240,18</w:t>
            </w:r>
          </w:p>
        </w:tc>
        <w:tc>
          <w:tcPr>
            <w:tcW w:w="709" w:type="dxa"/>
          </w:tcPr>
          <w:p w14:paraId="08743828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1418" w:type="dxa"/>
            <w:vAlign w:val="bottom"/>
          </w:tcPr>
          <w:p w14:paraId="6D9B17DE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2691176,07</w:t>
            </w:r>
          </w:p>
        </w:tc>
        <w:tc>
          <w:tcPr>
            <w:tcW w:w="1422" w:type="dxa"/>
            <w:vAlign w:val="bottom"/>
          </w:tcPr>
          <w:p w14:paraId="71EF8878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919259,93</w:t>
            </w:r>
          </w:p>
        </w:tc>
      </w:tr>
      <w:tr w:rsidR="009B26BB" w:rsidRPr="00E15D09" w14:paraId="12723084" w14:textId="77777777" w:rsidTr="007C1328">
        <w:trPr>
          <w:jc w:val="center"/>
        </w:trPr>
        <w:tc>
          <w:tcPr>
            <w:tcW w:w="704" w:type="dxa"/>
            <w:vMerge/>
          </w:tcPr>
          <w:p w14:paraId="53D4D319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</w:tcPr>
          <w:p w14:paraId="26B3355C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1418" w:type="dxa"/>
            <w:vAlign w:val="bottom"/>
          </w:tcPr>
          <w:p w14:paraId="4412C4A4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2691184,85</w:t>
            </w:r>
          </w:p>
        </w:tc>
        <w:tc>
          <w:tcPr>
            <w:tcW w:w="1275" w:type="dxa"/>
            <w:vAlign w:val="bottom"/>
          </w:tcPr>
          <w:p w14:paraId="1F0EA697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919277,07</w:t>
            </w:r>
          </w:p>
        </w:tc>
        <w:tc>
          <w:tcPr>
            <w:tcW w:w="709" w:type="dxa"/>
          </w:tcPr>
          <w:p w14:paraId="1019AE9F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4</w:t>
            </w:r>
          </w:p>
        </w:tc>
        <w:tc>
          <w:tcPr>
            <w:tcW w:w="1418" w:type="dxa"/>
            <w:vAlign w:val="bottom"/>
          </w:tcPr>
          <w:p w14:paraId="444CD357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2691228,58</w:t>
            </w:r>
          </w:p>
        </w:tc>
        <w:tc>
          <w:tcPr>
            <w:tcW w:w="1422" w:type="dxa"/>
            <w:vAlign w:val="bottom"/>
          </w:tcPr>
          <w:p w14:paraId="525498AE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919258,08</w:t>
            </w:r>
          </w:p>
        </w:tc>
      </w:tr>
      <w:tr w:rsidR="009B26BB" w:rsidRPr="00E15D09" w14:paraId="4967CA8F" w14:textId="77777777" w:rsidTr="007C1328">
        <w:trPr>
          <w:jc w:val="center"/>
        </w:trPr>
        <w:tc>
          <w:tcPr>
            <w:tcW w:w="704" w:type="dxa"/>
            <w:vMerge w:val="restart"/>
          </w:tcPr>
          <w:p w14:paraId="41BC019C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ЗУ4</w:t>
            </w:r>
          </w:p>
        </w:tc>
        <w:tc>
          <w:tcPr>
            <w:tcW w:w="567" w:type="dxa"/>
          </w:tcPr>
          <w:p w14:paraId="6496865A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1418" w:type="dxa"/>
            <w:vAlign w:val="bottom"/>
          </w:tcPr>
          <w:p w14:paraId="7DAD0BE0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2691184,85</w:t>
            </w:r>
          </w:p>
        </w:tc>
        <w:tc>
          <w:tcPr>
            <w:tcW w:w="1275" w:type="dxa"/>
            <w:vAlign w:val="bottom"/>
          </w:tcPr>
          <w:p w14:paraId="72AD80C4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919277,07</w:t>
            </w:r>
          </w:p>
        </w:tc>
        <w:tc>
          <w:tcPr>
            <w:tcW w:w="709" w:type="dxa"/>
          </w:tcPr>
          <w:p w14:paraId="0531CABB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1418" w:type="dxa"/>
            <w:vAlign w:val="bottom"/>
          </w:tcPr>
          <w:p w14:paraId="623B0E38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2691228,58</w:t>
            </w:r>
          </w:p>
        </w:tc>
        <w:tc>
          <w:tcPr>
            <w:tcW w:w="1422" w:type="dxa"/>
            <w:vAlign w:val="bottom"/>
          </w:tcPr>
          <w:p w14:paraId="0E9D7395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919258,08</w:t>
            </w:r>
          </w:p>
        </w:tc>
      </w:tr>
      <w:tr w:rsidR="009B26BB" w:rsidRPr="00E15D09" w14:paraId="23F102D3" w14:textId="77777777" w:rsidTr="007C1328">
        <w:trPr>
          <w:jc w:val="center"/>
        </w:trPr>
        <w:tc>
          <w:tcPr>
            <w:tcW w:w="704" w:type="dxa"/>
            <w:vMerge/>
          </w:tcPr>
          <w:p w14:paraId="2DD2A8F7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</w:tcPr>
          <w:p w14:paraId="05A8DD7B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1418" w:type="dxa"/>
            <w:vAlign w:val="bottom"/>
          </w:tcPr>
          <w:p w14:paraId="3A4571AE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2691236,40</w:t>
            </w:r>
          </w:p>
        </w:tc>
        <w:tc>
          <w:tcPr>
            <w:tcW w:w="1275" w:type="dxa"/>
            <w:vAlign w:val="bottom"/>
          </w:tcPr>
          <w:p w14:paraId="1526EA51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919276,11</w:t>
            </w:r>
          </w:p>
        </w:tc>
        <w:tc>
          <w:tcPr>
            <w:tcW w:w="709" w:type="dxa"/>
          </w:tcPr>
          <w:p w14:paraId="10F7F18E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4</w:t>
            </w:r>
          </w:p>
        </w:tc>
        <w:tc>
          <w:tcPr>
            <w:tcW w:w="1418" w:type="dxa"/>
            <w:vAlign w:val="bottom"/>
          </w:tcPr>
          <w:p w14:paraId="12FA9D0B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2691193,16</w:t>
            </w:r>
          </w:p>
        </w:tc>
        <w:tc>
          <w:tcPr>
            <w:tcW w:w="1422" w:type="dxa"/>
            <w:vAlign w:val="bottom"/>
          </w:tcPr>
          <w:p w14:paraId="33677B46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919294,81</w:t>
            </w:r>
          </w:p>
        </w:tc>
      </w:tr>
      <w:tr w:rsidR="009B26BB" w:rsidRPr="00E15D09" w14:paraId="569BE606" w14:textId="77777777" w:rsidTr="007C1328">
        <w:trPr>
          <w:jc w:val="center"/>
        </w:trPr>
        <w:tc>
          <w:tcPr>
            <w:tcW w:w="704" w:type="dxa"/>
            <w:vMerge w:val="restart"/>
          </w:tcPr>
          <w:p w14:paraId="70061CAF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ЗУ5</w:t>
            </w:r>
          </w:p>
        </w:tc>
        <w:tc>
          <w:tcPr>
            <w:tcW w:w="567" w:type="dxa"/>
          </w:tcPr>
          <w:p w14:paraId="35876314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1418" w:type="dxa"/>
            <w:vAlign w:val="bottom"/>
          </w:tcPr>
          <w:p w14:paraId="25F0D9B3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2 691 453.67</w:t>
            </w:r>
          </w:p>
        </w:tc>
        <w:tc>
          <w:tcPr>
            <w:tcW w:w="1275" w:type="dxa"/>
            <w:vAlign w:val="bottom"/>
          </w:tcPr>
          <w:p w14:paraId="23DC5CEE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919 603.36</w:t>
            </w:r>
          </w:p>
        </w:tc>
        <w:tc>
          <w:tcPr>
            <w:tcW w:w="709" w:type="dxa"/>
          </w:tcPr>
          <w:p w14:paraId="57E5D314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1418" w:type="dxa"/>
            <w:vAlign w:val="bottom"/>
          </w:tcPr>
          <w:p w14:paraId="26DF7E15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2 691 440.67</w:t>
            </w:r>
          </w:p>
        </w:tc>
        <w:tc>
          <w:tcPr>
            <w:tcW w:w="1422" w:type="dxa"/>
            <w:vAlign w:val="bottom"/>
          </w:tcPr>
          <w:p w14:paraId="66F4C0F8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919 571.13</w:t>
            </w:r>
          </w:p>
        </w:tc>
      </w:tr>
      <w:tr w:rsidR="009B26BB" w:rsidRPr="00E15D09" w14:paraId="2F8613BF" w14:textId="77777777" w:rsidTr="007C1328">
        <w:trPr>
          <w:jc w:val="center"/>
        </w:trPr>
        <w:tc>
          <w:tcPr>
            <w:tcW w:w="704" w:type="dxa"/>
            <w:vMerge/>
          </w:tcPr>
          <w:p w14:paraId="35D45EA7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</w:tcPr>
          <w:p w14:paraId="2F400AC7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1418" w:type="dxa"/>
            <w:vAlign w:val="bottom"/>
          </w:tcPr>
          <w:p w14:paraId="46EA5387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2691477,16</w:t>
            </w:r>
          </w:p>
        </w:tc>
        <w:tc>
          <w:tcPr>
            <w:tcW w:w="1275" w:type="dxa"/>
            <w:vAlign w:val="bottom"/>
          </w:tcPr>
          <w:p w14:paraId="269336B7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919555,27</w:t>
            </w:r>
          </w:p>
        </w:tc>
        <w:tc>
          <w:tcPr>
            <w:tcW w:w="709" w:type="dxa"/>
          </w:tcPr>
          <w:p w14:paraId="78A6C7B2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4</w:t>
            </w:r>
          </w:p>
        </w:tc>
        <w:tc>
          <w:tcPr>
            <w:tcW w:w="1418" w:type="dxa"/>
            <w:vAlign w:val="bottom"/>
          </w:tcPr>
          <w:p w14:paraId="3147E0DD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2691492,44</w:t>
            </w:r>
          </w:p>
        </w:tc>
        <w:tc>
          <w:tcPr>
            <w:tcW w:w="1422" w:type="dxa"/>
            <w:vAlign w:val="bottom"/>
          </w:tcPr>
          <w:p w14:paraId="2D8A5906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919585,82</w:t>
            </w:r>
          </w:p>
        </w:tc>
      </w:tr>
      <w:tr w:rsidR="009B26BB" w:rsidRPr="00E15D09" w14:paraId="3EABF215" w14:textId="77777777" w:rsidTr="007C1328">
        <w:trPr>
          <w:jc w:val="center"/>
        </w:trPr>
        <w:tc>
          <w:tcPr>
            <w:tcW w:w="704" w:type="dxa"/>
            <w:vMerge w:val="restart"/>
          </w:tcPr>
          <w:p w14:paraId="45B054B0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ЗУ6</w:t>
            </w:r>
          </w:p>
        </w:tc>
        <w:tc>
          <w:tcPr>
            <w:tcW w:w="567" w:type="dxa"/>
          </w:tcPr>
          <w:p w14:paraId="18ADB6A9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1418" w:type="dxa"/>
            <w:vAlign w:val="bottom"/>
          </w:tcPr>
          <w:p w14:paraId="5B453940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2 691 536.80</w:t>
            </w:r>
          </w:p>
        </w:tc>
        <w:tc>
          <w:tcPr>
            <w:tcW w:w="1275" w:type="dxa"/>
            <w:vAlign w:val="bottom"/>
          </w:tcPr>
          <w:p w14:paraId="09B22D83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919 791.96</w:t>
            </w:r>
          </w:p>
        </w:tc>
        <w:tc>
          <w:tcPr>
            <w:tcW w:w="709" w:type="dxa"/>
          </w:tcPr>
          <w:p w14:paraId="1388A53A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4</w:t>
            </w:r>
          </w:p>
        </w:tc>
        <w:tc>
          <w:tcPr>
            <w:tcW w:w="1418" w:type="dxa"/>
            <w:vAlign w:val="bottom"/>
          </w:tcPr>
          <w:p w14:paraId="7C37631B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2 691 536.68</w:t>
            </w:r>
          </w:p>
        </w:tc>
        <w:tc>
          <w:tcPr>
            <w:tcW w:w="1422" w:type="dxa"/>
            <w:vAlign w:val="bottom"/>
          </w:tcPr>
          <w:p w14:paraId="73E1F61F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919 810.15</w:t>
            </w:r>
          </w:p>
        </w:tc>
      </w:tr>
      <w:tr w:rsidR="009B26BB" w:rsidRPr="00E15D09" w14:paraId="43E7F457" w14:textId="77777777" w:rsidTr="007C1328">
        <w:trPr>
          <w:jc w:val="center"/>
        </w:trPr>
        <w:tc>
          <w:tcPr>
            <w:tcW w:w="704" w:type="dxa"/>
            <w:vMerge/>
          </w:tcPr>
          <w:p w14:paraId="6572DBFB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</w:tcPr>
          <w:p w14:paraId="026E098C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1418" w:type="dxa"/>
            <w:vAlign w:val="bottom"/>
          </w:tcPr>
          <w:p w14:paraId="5270FFC6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2691544,18</w:t>
            </w:r>
          </w:p>
        </w:tc>
        <w:tc>
          <w:tcPr>
            <w:tcW w:w="1275" w:type="dxa"/>
            <w:vAlign w:val="bottom"/>
          </w:tcPr>
          <w:p w14:paraId="54112673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919816,15</w:t>
            </w:r>
          </w:p>
        </w:tc>
        <w:tc>
          <w:tcPr>
            <w:tcW w:w="709" w:type="dxa"/>
          </w:tcPr>
          <w:p w14:paraId="30FCDA40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1418" w:type="dxa"/>
            <w:vAlign w:val="bottom"/>
          </w:tcPr>
          <w:p w14:paraId="6F4DA63C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2691580,64</w:t>
            </w:r>
          </w:p>
        </w:tc>
        <w:tc>
          <w:tcPr>
            <w:tcW w:w="1422" w:type="dxa"/>
            <w:vAlign w:val="bottom"/>
          </w:tcPr>
          <w:p w14:paraId="10EF3599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919841,47</w:t>
            </w:r>
          </w:p>
        </w:tc>
      </w:tr>
      <w:tr w:rsidR="009B26BB" w:rsidRPr="00E15D09" w14:paraId="6DB0AE78" w14:textId="77777777" w:rsidTr="007C1328">
        <w:trPr>
          <w:jc w:val="center"/>
        </w:trPr>
        <w:tc>
          <w:tcPr>
            <w:tcW w:w="704" w:type="dxa"/>
            <w:vMerge/>
          </w:tcPr>
          <w:p w14:paraId="34958B91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</w:tcPr>
          <w:p w14:paraId="68180AF9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1418" w:type="dxa"/>
            <w:vAlign w:val="bottom"/>
          </w:tcPr>
          <w:p w14:paraId="7D69CF5D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2691602,35</w:t>
            </w:r>
          </w:p>
        </w:tc>
        <w:tc>
          <w:tcPr>
            <w:tcW w:w="1275" w:type="dxa"/>
            <w:vAlign w:val="bottom"/>
          </w:tcPr>
          <w:p w14:paraId="5F452BFA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919816,49</w:t>
            </w:r>
          </w:p>
        </w:tc>
        <w:tc>
          <w:tcPr>
            <w:tcW w:w="709" w:type="dxa"/>
          </w:tcPr>
          <w:p w14:paraId="7BB50622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6</w:t>
            </w:r>
          </w:p>
        </w:tc>
        <w:tc>
          <w:tcPr>
            <w:tcW w:w="1418" w:type="dxa"/>
            <w:vAlign w:val="bottom"/>
          </w:tcPr>
          <w:p w14:paraId="6AB95144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2 691 550.65</w:t>
            </w:r>
          </w:p>
        </w:tc>
        <w:tc>
          <w:tcPr>
            <w:tcW w:w="1422" w:type="dxa"/>
            <w:vAlign w:val="bottom"/>
          </w:tcPr>
          <w:p w14:paraId="626F94EA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919 773.35</w:t>
            </w:r>
          </w:p>
        </w:tc>
      </w:tr>
      <w:tr w:rsidR="009B26BB" w:rsidRPr="00E15D09" w14:paraId="0F651611" w14:textId="77777777" w:rsidTr="007C1328">
        <w:trPr>
          <w:jc w:val="center"/>
        </w:trPr>
        <w:tc>
          <w:tcPr>
            <w:tcW w:w="704" w:type="dxa"/>
            <w:vMerge w:val="restart"/>
          </w:tcPr>
          <w:p w14:paraId="2E222D27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ЗУ7</w:t>
            </w:r>
          </w:p>
        </w:tc>
        <w:tc>
          <w:tcPr>
            <w:tcW w:w="567" w:type="dxa"/>
            <w:vAlign w:val="bottom"/>
          </w:tcPr>
          <w:p w14:paraId="702AF8DF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1418" w:type="dxa"/>
            <w:vAlign w:val="bottom"/>
          </w:tcPr>
          <w:p w14:paraId="3B9A7CB2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2691681.22</w:t>
            </w:r>
          </w:p>
        </w:tc>
        <w:tc>
          <w:tcPr>
            <w:tcW w:w="1275" w:type="dxa"/>
            <w:vAlign w:val="bottom"/>
          </w:tcPr>
          <w:p w14:paraId="30AE91E8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919743.39</w:t>
            </w:r>
          </w:p>
        </w:tc>
        <w:tc>
          <w:tcPr>
            <w:tcW w:w="709" w:type="dxa"/>
            <w:vAlign w:val="bottom"/>
          </w:tcPr>
          <w:p w14:paraId="34203192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1418" w:type="dxa"/>
            <w:vAlign w:val="bottom"/>
          </w:tcPr>
          <w:p w14:paraId="521A8208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2691703.63</w:t>
            </w:r>
          </w:p>
        </w:tc>
        <w:tc>
          <w:tcPr>
            <w:tcW w:w="1422" w:type="dxa"/>
            <w:vAlign w:val="bottom"/>
          </w:tcPr>
          <w:p w14:paraId="5DFB5E7F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919794.4</w:t>
            </w:r>
          </w:p>
        </w:tc>
      </w:tr>
      <w:tr w:rsidR="009B26BB" w:rsidRPr="00E15D09" w14:paraId="4B727AA5" w14:textId="77777777" w:rsidTr="007C1328">
        <w:trPr>
          <w:jc w:val="center"/>
        </w:trPr>
        <w:tc>
          <w:tcPr>
            <w:tcW w:w="704" w:type="dxa"/>
            <w:vMerge/>
          </w:tcPr>
          <w:p w14:paraId="340C3B2E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  <w:vAlign w:val="bottom"/>
          </w:tcPr>
          <w:p w14:paraId="5447259B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1418" w:type="dxa"/>
            <w:vAlign w:val="bottom"/>
          </w:tcPr>
          <w:p w14:paraId="487A999A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2691665.23</w:t>
            </w:r>
          </w:p>
        </w:tc>
        <w:tc>
          <w:tcPr>
            <w:tcW w:w="1275" w:type="dxa"/>
            <w:vAlign w:val="bottom"/>
          </w:tcPr>
          <w:p w14:paraId="2263912C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919762.69</w:t>
            </w:r>
          </w:p>
        </w:tc>
        <w:tc>
          <w:tcPr>
            <w:tcW w:w="709" w:type="dxa"/>
            <w:vAlign w:val="bottom"/>
          </w:tcPr>
          <w:p w14:paraId="60C511DC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4</w:t>
            </w:r>
          </w:p>
        </w:tc>
        <w:tc>
          <w:tcPr>
            <w:tcW w:w="1418" w:type="dxa"/>
            <w:vAlign w:val="bottom"/>
          </w:tcPr>
          <w:p w14:paraId="034B0CB4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2691719.18</w:t>
            </w:r>
          </w:p>
        </w:tc>
        <w:tc>
          <w:tcPr>
            <w:tcW w:w="1422" w:type="dxa"/>
            <w:vAlign w:val="bottom"/>
          </w:tcPr>
          <w:p w14:paraId="7132F874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919773.55</w:t>
            </w:r>
          </w:p>
        </w:tc>
      </w:tr>
      <w:tr w:rsidR="009B26BB" w:rsidRPr="00E15D09" w14:paraId="203820CA" w14:textId="77777777" w:rsidTr="007C1328">
        <w:trPr>
          <w:jc w:val="center"/>
        </w:trPr>
        <w:tc>
          <w:tcPr>
            <w:tcW w:w="704" w:type="dxa"/>
            <w:vMerge w:val="restart"/>
          </w:tcPr>
          <w:p w14:paraId="01D7EA21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ЗУ8</w:t>
            </w:r>
          </w:p>
        </w:tc>
        <w:tc>
          <w:tcPr>
            <w:tcW w:w="567" w:type="dxa"/>
            <w:vAlign w:val="bottom"/>
          </w:tcPr>
          <w:p w14:paraId="533DB3D4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1418" w:type="dxa"/>
            <w:vAlign w:val="bottom"/>
          </w:tcPr>
          <w:p w14:paraId="01289C92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2691738.05</w:t>
            </w:r>
          </w:p>
        </w:tc>
        <w:tc>
          <w:tcPr>
            <w:tcW w:w="1275" w:type="dxa"/>
            <w:vAlign w:val="bottom"/>
          </w:tcPr>
          <w:p w14:paraId="0E0B3B46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919752.37</w:t>
            </w:r>
          </w:p>
        </w:tc>
        <w:tc>
          <w:tcPr>
            <w:tcW w:w="709" w:type="dxa"/>
            <w:vAlign w:val="bottom"/>
          </w:tcPr>
          <w:p w14:paraId="5FEDA2AD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1418" w:type="dxa"/>
            <w:vAlign w:val="bottom"/>
          </w:tcPr>
          <w:p w14:paraId="3A86BFAC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2691759.16</w:t>
            </w:r>
          </w:p>
        </w:tc>
        <w:tc>
          <w:tcPr>
            <w:tcW w:w="1422" w:type="dxa"/>
            <w:vAlign w:val="bottom"/>
          </w:tcPr>
          <w:p w14:paraId="5E73EC2B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919773.6</w:t>
            </w:r>
          </w:p>
        </w:tc>
      </w:tr>
      <w:tr w:rsidR="009B26BB" w:rsidRPr="00E15D09" w14:paraId="6E11CFB0" w14:textId="77777777" w:rsidTr="007C1328">
        <w:trPr>
          <w:jc w:val="center"/>
        </w:trPr>
        <w:tc>
          <w:tcPr>
            <w:tcW w:w="704" w:type="dxa"/>
            <w:vMerge/>
          </w:tcPr>
          <w:p w14:paraId="244E9FD4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  <w:vAlign w:val="bottom"/>
          </w:tcPr>
          <w:p w14:paraId="77565590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2</w:t>
            </w:r>
          </w:p>
        </w:tc>
        <w:tc>
          <w:tcPr>
            <w:tcW w:w="1418" w:type="dxa"/>
            <w:vAlign w:val="bottom"/>
          </w:tcPr>
          <w:p w14:paraId="461D7571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2691759.87</w:t>
            </w:r>
          </w:p>
        </w:tc>
        <w:tc>
          <w:tcPr>
            <w:tcW w:w="1275" w:type="dxa"/>
            <w:vAlign w:val="bottom"/>
          </w:tcPr>
          <w:p w14:paraId="732F3AE7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919750.94</w:t>
            </w:r>
          </w:p>
        </w:tc>
        <w:tc>
          <w:tcPr>
            <w:tcW w:w="709" w:type="dxa"/>
            <w:vAlign w:val="bottom"/>
          </w:tcPr>
          <w:p w14:paraId="75F39B5D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  <w:t>4</w:t>
            </w:r>
          </w:p>
        </w:tc>
        <w:tc>
          <w:tcPr>
            <w:tcW w:w="1418" w:type="dxa"/>
            <w:vAlign w:val="bottom"/>
          </w:tcPr>
          <w:p w14:paraId="1D9C2AE9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2691719.18</w:t>
            </w:r>
          </w:p>
        </w:tc>
        <w:tc>
          <w:tcPr>
            <w:tcW w:w="1422" w:type="dxa"/>
            <w:vAlign w:val="bottom"/>
          </w:tcPr>
          <w:p w14:paraId="0B26E452" w14:textId="77777777" w:rsidR="009B26BB" w:rsidRPr="00E15D09" w:rsidRDefault="009B26BB" w:rsidP="007C1328">
            <w:pPr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919773.55</w:t>
            </w:r>
          </w:p>
        </w:tc>
      </w:tr>
      <w:tr w:rsidR="009B26BB" w:rsidRPr="00E15D09" w14:paraId="27ED8676" w14:textId="77777777" w:rsidTr="007C1328">
        <w:tblPrEx>
          <w:jc w:val="left"/>
        </w:tblPrEx>
        <w:tc>
          <w:tcPr>
            <w:tcW w:w="704" w:type="dxa"/>
            <w:vMerge w:val="restart"/>
          </w:tcPr>
          <w:p w14:paraId="3C599217" w14:textId="77777777" w:rsidR="009B26BB" w:rsidRPr="00E15D09" w:rsidRDefault="009B26BB" w:rsidP="007C1328">
            <w:pPr>
              <w:ind w:hanging="259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     ЗУ9</w:t>
            </w:r>
          </w:p>
        </w:tc>
        <w:tc>
          <w:tcPr>
            <w:tcW w:w="567" w:type="dxa"/>
          </w:tcPr>
          <w:p w14:paraId="53465FA2" w14:textId="77777777" w:rsidR="009B26BB" w:rsidRPr="00E15D09" w:rsidRDefault="009B26BB" w:rsidP="007C1328">
            <w:pPr>
              <w:autoSpaceDE w:val="0"/>
              <w:autoSpaceDN w:val="0"/>
              <w:adjustRightInd w:val="0"/>
              <w:ind w:hanging="107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1418" w:type="dxa"/>
            <w:vAlign w:val="bottom"/>
          </w:tcPr>
          <w:p w14:paraId="4DCFBD8A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2691298.96</w:t>
            </w:r>
          </w:p>
        </w:tc>
        <w:tc>
          <w:tcPr>
            <w:tcW w:w="1275" w:type="dxa"/>
            <w:vAlign w:val="bottom"/>
          </w:tcPr>
          <w:p w14:paraId="35A7425B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919167.64</w:t>
            </w:r>
          </w:p>
        </w:tc>
        <w:tc>
          <w:tcPr>
            <w:tcW w:w="709" w:type="dxa"/>
          </w:tcPr>
          <w:p w14:paraId="6CA9741F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7</w:t>
            </w:r>
          </w:p>
        </w:tc>
        <w:tc>
          <w:tcPr>
            <w:tcW w:w="1418" w:type="dxa"/>
            <w:vAlign w:val="bottom"/>
          </w:tcPr>
          <w:p w14:paraId="3BD8CC03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2691255.48</w:t>
            </w:r>
          </w:p>
        </w:tc>
        <w:tc>
          <w:tcPr>
            <w:tcW w:w="1422" w:type="dxa"/>
            <w:vAlign w:val="bottom"/>
          </w:tcPr>
          <w:p w14:paraId="07176795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919163.94</w:t>
            </w:r>
          </w:p>
        </w:tc>
      </w:tr>
      <w:tr w:rsidR="009B26BB" w:rsidRPr="00E15D09" w14:paraId="381F8068" w14:textId="77777777" w:rsidTr="007C1328">
        <w:tblPrEx>
          <w:jc w:val="left"/>
        </w:tblPrEx>
        <w:tc>
          <w:tcPr>
            <w:tcW w:w="704" w:type="dxa"/>
            <w:vMerge/>
          </w:tcPr>
          <w:p w14:paraId="5E4C33B5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</w:tcPr>
          <w:p w14:paraId="2C68949A" w14:textId="77777777" w:rsidR="009B26BB" w:rsidRPr="00E15D09" w:rsidRDefault="009B26BB" w:rsidP="007C1328">
            <w:pPr>
              <w:autoSpaceDE w:val="0"/>
              <w:autoSpaceDN w:val="0"/>
              <w:adjustRightInd w:val="0"/>
              <w:ind w:hanging="107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1418" w:type="dxa"/>
            <w:vAlign w:val="bottom"/>
          </w:tcPr>
          <w:p w14:paraId="4319965C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2691274.8</w:t>
            </w:r>
          </w:p>
        </w:tc>
        <w:tc>
          <w:tcPr>
            <w:tcW w:w="1275" w:type="dxa"/>
            <w:vAlign w:val="bottom"/>
          </w:tcPr>
          <w:p w14:paraId="47AA2D06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919112.08</w:t>
            </w:r>
          </w:p>
        </w:tc>
        <w:tc>
          <w:tcPr>
            <w:tcW w:w="709" w:type="dxa"/>
          </w:tcPr>
          <w:p w14:paraId="668E24B5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8</w:t>
            </w:r>
          </w:p>
        </w:tc>
        <w:tc>
          <w:tcPr>
            <w:tcW w:w="1418" w:type="dxa"/>
            <w:vAlign w:val="bottom"/>
          </w:tcPr>
          <w:p w14:paraId="7623124F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2691261.75</w:t>
            </w:r>
          </w:p>
        </w:tc>
        <w:tc>
          <w:tcPr>
            <w:tcW w:w="1422" w:type="dxa"/>
            <w:vAlign w:val="bottom"/>
          </w:tcPr>
          <w:p w14:paraId="3A8269BE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919173.07</w:t>
            </w:r>
          </w:p>
        </w:tc>
      </w:tr>
      <w:tr w:rsidR="009B26BB" w:rsidRPr="00E15D09" w14:paraId="1C6CA21B" w14:textId="77777777" w:rsidTr="007C1328">
        <w:tblPrEx>
          <w:jc w:val="left"/>
        </w:tblPrEx>
        <w:tc>
          <w:tcPr>
            <w:tcW w:w="704" w:type="dxa"/>
            <w:vMerge/>
          </w:tcPr>
          <w:p w14:paraId="2B8DDC37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</w:tcPr>
          <w:p w14:paraId="7C45F9ED" w14:textId="77777777" w:rsidR="009B26BB" w:rsidRPr="00E15D09" w:rsidRDefault="009B26BB" w:rsidP="007C1328">
            <w:pPr>
              <w:autoSpaceDE w:val="0"/>
              <w:autoSpaceDN w:val="0"/>
              <w:adjustRightInd w:val="0"/>
              <w:ind w:hanging="107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1418" w:type="dxa"/>
            <w:vAlign w:val="bottom"/>
          </w:tcPr>
          <w:p w14:paraId="2391F209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2691241.42</w:t>
            </w:r>
          </w:p>
        </w:tc>
        <w:tc>
          <w:tcPr>
            <w:tcW w:w="1275" w:type="dxa"/>
            <w:vAlign w:val="bottom"/>
          </w:tcPr>
          <w:p w14:paraId="30FEFD57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919127.65</w:t>
            </w:r>
          </w:p>
        </w:tc>
        <w:tc>
          <w:tcPr>
            <w:tcW w:w="709" w:type="dxa"/>
          </w:tcPr>
          <w:p w14:paraId="4149C3AE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</w:t>
            </w:r>
          </w:p>
        </w:tc>
        <w:tc>
          <w:tcPr>
            <w:tcW w:w="1418" w:type="dxa"/>
            <w:vAlign w:val="bottom"/>
          </w:tcPr>
          <w:p w14:paraId="45E4B238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2691269.76</w:t>
            </w:r>
          </w:p>
        </w:tc>
        <w:tc>
          <w:tcPr>
            <w:tcW w:w="1422" w:type="dxa"/>
            <w:vAlign w:val="bottom"/>
          </w:tcPr>
          <w:p w14:paraId="7195D72C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919184.37</w:t>
            </w:r>
          </w:p>
        </w:tc>
      </w:tr>
      <w:tr w:rsidR="009B26BB" w:rsidRPr="00E15D09" w14:paraId="399AF8A1" w14:textId="77777777" w:rsidTr="007C1328">
        <w:tblPrEx>
          <w:jc w:val="left"/>
        </w:tblPrEx>
        <w:tc>
          <w:tcPr>
            <w:tcW w:w="704" w:type="dxa"/>
            <w:vMerge/>
          </w:tcPr>
          <w:p w14:paraId="0E93A7AD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</w:tcPr>
          <w:p w14:paraId="51943E5C" w14:textId="77777777" w:rsidR="009B26BB" w:rsidRPr="00E15D09" w:rsidRDefault="009B26BB" w:rsidP="007C1328">
            <w:pPr>
              <w:autoSpaceDE w:val="0"/>
              <w:autoSpaceDN w:val="0"/>
              <w:adjustRightInd w:val="0"/>
              <w:ind w:hanging="107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4</w:t>
            </w:r>
          </w:p>
        </w:tc>
        <w:tc>
          <w:tcPr>
            <w:tcW w:w="1418" w:type="dxa"/>
            <w:vAlign w:val="bottom"/>
          </w:tcPr>
          <w:p w14:paraId="3F293733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2691256.04</w:t>
            </w:r>
          </w:p>
        </w:tc>
        <w:tc>
          <w:tcPr>
            <w:tcW w:w="1275" w:type="dxa"/>
            <w:vAlign w:val="bottom"/>
          </w:tcPr>
          <w:p w14:paraId="2B3768F5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919157.15</w:t>
            </w:r>
          </w:p>
        </w:tc>
        <w:tc>
          <w:tcPr>
            <w:tcW w:w="709" w:type="dxa"/>
          </w:tcPr>
          <w:p w14:paraId="07C25925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8" w:type="dxa"/>
            <w:vAlign w:val="bottom"/>
          </w:tcPr>
          <w:p w14:paraId="45E2A7A0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2691275.27</w:t>
            </w:r>
          </w:p>
        </w:tc>
        <w:tc>
          <w:tcPr>
            <w:tcW w:w="1422" w:type="dxa"/>
            <w:vAlign w:val="bottom"/>
          </w:tcPr>
          <w:p w14:paraId="23456E08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919180.51</w:t>
            </w:r>
          </w:p>
        </w:tc>
      </w:tr>
      <w:tr w:rsidR="009B26BB" w:rsidRPr="00E15D09" w14:paraId="2F4277EA" w14:textId="77777777" w:rsidTr="007C1328">
        <w:tblPrEx>
          <w:jc w:val="left"/>
        </w:tblPrEx>
        <w:tc>
          <w:tcPr>
            <w:tcW w:w="704" w:type="dxa"/>
            <w:vMerge/>
          </w:tcPr>
          <w:p w14:paraId="09411C85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</w:tcPr>
          <w:p w14:paraId="21EFE09A" w14:textId="77777777" w:rsidR="009B26BB" w:rsidRPr="00E15D09" w:rsidRDefault="009B26BB" w:rsidP="007C1328">
            <w:pPr>
              <w:autoSpaceDE w:val="0"/>
              <w:autoSpaceDN w:val="0"/>
              <w:adjustRightInd w:val="0"/>
              <w:ind w:hanging="107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1418" w:type="dxa"/>
            <w:vAlign w:val="bottom"/>
          </w:tcPr>
          <w:p w14:paraId="0A8835F6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2691252.76</w:t>
            </w:r>
          </w:p>
        </w:tc>
        <w:tc>
          <w:tcPr>
            <w:tcW w:w="1275" w:type="dxa"/>
            <w:vAlign w:val="bottom"/>
          </w:tcPr>
          <w:p w14:paraId="268AD2D2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919158.8</w:t>
            </w:r>
          </w:p>
        </w:tc>
        <w:tc>
          <w:tcPr>
            <w:tcW w:w="709" w:type="dxa"/>
          </w:tcPr>
          <w:p w14:paraId="36C67B76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11</w:t>
            </w:r>
          </w:p>
        </w:tc>
        <w:tc>
          <w:tcPr>
            <w:tcW w:w="1418" w:type="dxa"/>
            <w:vAlign w:val="bottom"/>
          </w:tcPr>
          <w:p w14:paraId="777B280B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2691292.89</w:t>
            </w:r>
          </w:p>
        </w:tc>
        <w:tc>
          <w:tcPr>
            <w:tcW w:w="1422" w:type="dxa"/>
            <w:vAlign w:val="bottom"/>
          </w:tcPr>
          <w:p w14:paraId="4ABC2774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919170.7</w:t>
            </w:r>
          </w:p>
        </w:tc>
      </w:tr>
      <w:tr w:rsidR="009B26BB" w:rsidRPr="00E15D09" w14:paraId="61F72E96" w14:textId="77777777" w:rsidTr="007C1328">
        <w:tblPrEx>
          <w:jc w:val="left"/>
        </w:tblPrEx>
        <w:tc>
          <w:tcPr>
            <w:tcW w:w="704" w:type="dxa"/>
            <w:vMerge/>
          </w:tcPr>
          <w:p w14:paraId="23FF1FA1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</w:tcPr>
          <w:p w14:paraId="0D6D323E" w14:textId="77777777" w:rsidR="009B26BB" w:rsidRPr="00E15D09" w:rsidRDefault="009B26BB" w:rsidP="007C1328">
            <w:pPr>
              <w:autoSpaceDE w:val="0"/>
              <w:autoSpaceDN w:val="0"/>
              <w:adjustRightInd w:val="0"/>
              <w:ind w:hanging="107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6</w:t>
            </w:r>
          </w:p>
        </w:tc>
        <w:tc>
          <w:tcPr>
            <w:tcW w:w="1418" w:type="dxa"/>
            <w:vAlign w:val="bottom"/>
          </w:tcPr>
          <w:p w14:paraId="312D2454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2691253.45</w:t>
            </w:r>
          </w:p>
        </w:tc>
        <w:tc>
          <w:tcPr>
            <w:tcW w:w="1275" w:type="dxa"/>
            <w:vAlign w:val="bottom"/>
          </w:tcPr>
          <w:p w14:paraId="2BD78003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sz w:val="20"/>
                <w:szCs w:val="20"/>
              </w:rPr>
              <w:t>919160.2</w:t>
            </w:r>
          </w:p>
        </w:tc>
        <w:tc>
          <w:tcPr>
            <w:tcW w:w="709" w:type="dxa"/>
          </w:tcPr>
          <w:p w14:paraId="0556B03C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418" w:type="dxa"/>
          </w:tcPr>
          <w:p w14:paraId="69B3A9AA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422" w:type="dxa"/>
          </w:tcPr>
          <w:p w14:paraId="2C80BD9E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009B26BB" w:rsidRPr="00E15D09" w14:paraId="38AE81F9" w14:textId="77777777" w:rsidTr="007C1328">
        <w:tblPrEx>
          <w:jc w:val="left"/>
        </w:tblPrEx>
        <w:tc>
          <w:tcPr>
            <w:tcW w:w="704" w:type="dxa"/>
            <w:vMerge w:val="restart"/>
          </w:tcPr>
          <w:p w14:paraId="62C328AD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ЗУ10</w:t>
            </w:r>
          </w:p>
        </w:tc>
        <w:tc>
          <w:tcPr>
            <w:tcW w:w="567" w:type="dxa"/>
            <w:vAlign w:val="bottom"/>
          </w:tcPr>
          <w:p w14:paraId="73FC5C2C" w14:textId="77777777" w:rsidR="009B26BB" w:rsidRPr="00E15D09" w:rsidRDefault="009B26BB" w:rsidP="007C1328">
            <w:pPr>
              <w:autoSpaceDE w:val="0"/>
              <w:autoSpaceDN w:val="0"/>
              <w:adjustRightInd w:val="0"/>
              <w:ind w:hanging="107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1418" w:type="dxa"/>
            <w:vAlign w:val="bottom"/>
          </w:tcPr>
          <w:p w14:paraId="3368F055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2691897.2</w:t>
            </w:r>
          </w:p>
        </w:tc>
        <w:tc>
          <w:tcPr>
            <w:tcW w:w="1275" w:type="dxa"/>
            <w:vAlign w:val="bottom"/>
          </w:tcPr>
          <w:p w14:paraId="5BD8B987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920378.23</w:t>
            </w:r>
          </w:p>
        </w:tc>
        <w:tc>
          <w:tcPr>
            <w:tcW w:w="709" w:type="dxa"/>
            <w:vAlign w:val="bottom"/>
          </w:tcPr>
          <w:p w14:paraId="24526947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6</w:t>
            </w:r>
          </w:p>
        </w:tc>
        <w:tc>
          <w:tcPr>
            <w:tcW w:w="1418" w:type="dxa"/>
            <w:vAlign w:val="bottom"/>
          </w:tcPr>
          <w:p w14:paraId="089D9E97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2691911.52</w:t>
            </w:r>
          </w:p>
        </w:tc>
        <w:tc>
          <w:tcPr>
            <w:tcW w:w="1422" w:type="dxa"/>
            <w:vAlign w:val="bottom"/>
          </w:tcPr>
          <w:p w14:paraId="21D9B982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920414.96</w:t>
            </w:r>
          </w:p>
        </w:tc>
      </w:tr>
      <w:tr w:rsidR="009B26BB" w:rsidRPr="00E15D09" w14:paraId="081B483A" w14:textId="77777777" w:rsidTr="007C1328">
        <w:tblPrEx>
          <w:jc w:val="left"/>
        </w:tblPrEx>
        <w:tc>
          <w:tcPr>
            <w:tcW w:w="704" w:type="dxa"/>
            <w:vMerge/>
          </w:tcPr>
          <w:p w14:paraId="19BD0DD1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  <w:vAlign w:val="bottom"/>
          </w:tcPr>
          <w:p w14:paraId="04C7D509" w14:textId="77777777" w:rsidR="009B26BB" w:rsidRPr="00E15D09" w:rsidRDefault="009B26BB" w:rsidP="007C1328">
            <w:pPr>
              <w:autoSpaceDE w:val="0"/>
              <w:autoSpaceDN w:val="0"/>
              <w:adjustRightInd w:val="0"/>
              <w:ind w:hanging="107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1418" w:type="dxa"/>
            <w:vAlign w:val="bottom"/>
          </w:tcPr>
          <w:p w14:paraId="0144600A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2691902.67</w:t>
            </w:r>
          </w:p>
        </w:tc>
        <w:tc>
          <w:tcPr>
            <w:tcW w:w="1275" w:type="dxa"/>
            <w:vAlign w:val="bottom"/>
          </w:tcPr>
          <w:p w14:paraId="372501BA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920399.2</w:t>
            </w:r>
          </w:p>
        </w:tc>
        <w:tc>
          <w:tcPr>
            <w:tcW w:w="709" w:type="dxa"/>
            <w:vAlign w:val="bottom"/>
          </w:tcPr>
          <w:p w14:paraId="21C008DA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7</w:t>
            </w:r>
          </w:p>
        </w:tc>
        <w:tc>
          <w:tcPr>
            <w:tcW w:w="1418" w:type="dxa"/>
            <w:vAlign w:val="bottom"/>
          </w:tcPr>
          <w:p w14:paraId="5F204EB0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2691899.42</w:t>
            </w:r>
          </w:p>
        </w:tc>
        <w:tc>
          <w:tcPr>
            <w:tcW w:w="1422" w:type="dxa"/>
            <w:vAlign w:val="bottom"/>
          </w:tcPr>
          <w:p w14:paraId="75779851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920418.03</w:t>
            </w:r>
          </w:p>
        </w:tc>
      </w:tr>
      <w:tr w:rsidR="009B26BB" w:rsidRPr="00E15D09" w14:paraId="508BBF0A" w14:textId="77777777" w:rsidTr="007C1328">
        <w:tblPrEx>
          <w:jc w:val="left"/>
        </w:tblPrEx>
        <w:tc>
          <w:tcPr>
            <w:tcW w:w="704" w:type="dxa"/>
            <w:vMerge/>
          </w:tcPr>
          <w:p w14:paraId="19AE82A8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  <w:vAlign w:val="bottom"/>
          </w:tcPr>
          <w:p w14:paraId="56D7399A" w14:textId="77777777" w:rsidR="009B26BB" w:rsidRPr="00E15D09" w:rsidRDefault="009B26BB" w:rsidP="007C1328">
            <w:pPr>
              <w:autoSpaceDE w:val="0"/>
              <w:autoSpaceDN w:val="0"/>
              <w:adjustRightInd w:val="0"/>
              <w:ind w:hanging="107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1418" w:type="dxa"/>
            <w:vAlign w:val="bottom"/>
          </w:tcPr>
          <w:p w14:paraId="19C9A93B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2691907.16</w:t>
            </w:r>
          </w:p>
        </w:tc>
        <w:tc>
          <w:tcPr>
            <w:tcW w:w="1275" w:type="dxa"/>
            <w:vAlign w:val="bottom"/>
          </w:tcPr>
          <w:p w14:paraId="686DFF91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920397.96</w:t>
            </w:r>
          </w:p>
        </w:tc>
        <w:tc>
          <w:tcPr>
            <w:tcW w:w="709" w:type="dxa"/>
            <w:vAlign w:val="bottom"/>
          </w:tcPr>
          <w:p w14:paraId="5EF25449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8</w:t>
            </w:r>
          </w:p>
        </w:tc>
        <w:tc>
          <w:tcPr>
            <w:tcW w:w="1418" w:type="dxa"/>
            <w:vAlign w:val="bottom"/>
          </w:tcPr>
          <w:p w14:paraId="119862F8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2691893.29</w:t>
            </w:r>
          </w:p>
        </w:tc>
        <w:tc>
          <w:tcPr>
            <w:tcW w:w="1422" w:type="dxa"/>
            <w:vAlign w:val="bottom"/>
          </w:tcPr>
          <w:p w14:paraId="1E196D88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920395.14</w:t>
            </w:r>
          </w:p>
        </w:tc>
      </w:tr>
      <w:tr w:rsidR="009B26BB" w:rsidRPr="00E15D09" w14:paraId="13E636C8" w14:textId="77777777" w:rsidTr="007C1328">
        <w:tblPrEx>
          <w:jc w:val="left"/>
        </w:tblPrEx>
        <w:tc>
          <w:tcPr>
            <w:tcW w:w="704" w:type="dxa"/>
            <w:vMerge/>
          </w:tcPr>
          <w:p w14:paraId="1C2CCB29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  <w:vAlign w:val="bottom"/>
          </w:tcPr>
          <w:p w14:paraId="7D7AA647" w14:textId="77777777" w:rsidR="009B26BB" w:rsidRPr="00E15D09" w:rsidRDefault="009B26BB" w:rsidP="007C1328">
            <w:pPr>
              <w:autoSpaceDE w:val="0"/>
              <w:autoSpaceDN w:val="0"/>
              <w:adjustRightInd w:val="0"/>
              <w:ind w:hanging="107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4</w:t>
            </w:r>
          </w:p>
        </w:tc>
        <w:tc>
          <w:tcPr>
            <w:tcW w:w="1418" w:type="dxa"/>
            <w:vAlign w:val="bottom"/>
          </w:tcPr>
          <w:p w14:paraId="6549EF72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2691908.74</w:t>
            </w:r>
          </w:p>
        </w:tc>
        <w:tc>
          <w:tcPr>
            <w:tcW w:w="1275" w:type="dxa"/>
            <w:vAlign w:val="bottom"/>
          </w:tcPr>
          <w:p w14:paraId="6073D9C7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920403.7</w:t>
            </w:r>
          </w:p>
        </w:tc>
        <w:tc>
          <w:tcPr>
            <w:tcW w:w="709" w:type="dxa"/>
            <w:vAlign w:val="bottom"/>
          </w:tcPr>
          <w:p w14:paraId="5776A0AD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</w:t>
            </w:r>
          </w:p>
        </w:tc>
        <w:tc>
          <w:tcPr>
            <w:tcW w:w="1418" w:type="dxa"/>
            <w:vAlign w:val="bottom"/>
          </w:tcPr>
          <w:p w14:paraId="7CFEF093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2691891.95</w:t>
            </w:r>
          </w:p>
        </w:tc>
        <w:tc>
          <w:tcPr>
            <w:tcW w:w="1422" w:type="dxa"/>
            <w:vAlign w:val="bottom"/>
          </w:tcPr>
          <w:p w14:paraId="5B602E89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920390.11</w:t>
            </w:r>
          </w:p>
        </w:tc>
      </w:tr>
      <w:tr w:rsidR="009B26BB" w:rsidRPr="00E15D09" w14:paraId="38BEEFB6" w14:textId="77777777" w:rsidTr="007C1328">
        <w:tblPrEx>
          <w:jc w:val="left"/>
        </w:tblPrEx>
        <w:tc>
          <w:tcPr>
            <w:tcW w:w="704" w:type="dxa"/>
            <w:vMerge/>
          </w:tcPr>
          <w:p w14:paraId="01D0578C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  <w:vAlign w:val="bottom"/>
          </w:tcPr>
          <w:p w14:paraId="30BB54E0" w14:textId="77777777" w:rsidR="009B26BB" w:rsidRPr="00E15D09" w:rsidRDefault="009B26BB" w:rsidP="007C1328">
            <w:pPr>
              <w:autoSpaceDE w:val="0"/>
              <w:autoSpaceDN w:val="0"/>
              <w:adjustRightInd w:val="0"/>
              <w:ind w:hanging="107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1418" w:type="dxa"/>
            <w:vAlign w:val="bottom"/>
          </w:tcPr>
          <w:p w14:paraId="1DB3E601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2691910.84</w:t>
            </w:r>
          </w:p>
        </w:tc>
        <w:tc>
          <w:tcPr>
            <w:tcW w:w="1275" w:type="dxa"/>
            <w:vAlign w:val="bottom"/>
          </w:tcPr>
          <w:p w14:paraId="198B6991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920412.1</w:t>
            </w:r>
          </w:p>
        </w:tc>
        <w:tc>
          <w:tcPr>
            <w:tcW w:w="709" w:type="dxa"/>
            <w:vAlign w:val="bottom"/>
          </w:tcPr>
          <w:p w14:paraId="145D91CE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8" w:type="dxa"/>
            <w:vAlign w:val="bottom"/>
          </w:tcPr>
          <w:p w14:paraId="64AF532A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2691889.28</w:t>
            </w:r>
          </w:p>
        </w:tc>
        <w:tc>
          <w:tcPr>
            <w:tcW w:w="1422" w:type="dxa"/>
            <w:vAlign w:val="bottom"/>
          </w:tcPr>
          <w:p w14:paraId="35166F77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920380.28</w:t>
            </w:r>
          </w:p>
        </w:tc>
      </w:tr>
      <w:tr w:rsidR="009B26BB" w:rsidRPr="00E15D09" w14:paraId="4B8ABF2B" w14:textId="77777777" w:rsidTr="007C1328">
        <w:tblPrEx>
          <w:jc w:val="left"/>
        </w:tblPrEx>
        <w:tc>
          <w:tcPr>
            <w:tcW w:w="704" w:type="dxa"/>
            <w:vMerge w:val="restart"/>
          </w:tcPr>
          <w:p w14:paraId="0FFEFDE6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ЗУ11</w:t>
            </w:r>
          </w:p>
        </w:tc>
        <w:tc>
          <w:tcPr>
            <w:tcW w:w="567" w:type="dxa"/>
            <w:vAlign w:val="bottom"/>
          </w:tcPr>
          <w:p w14:paraId="445F1FCB" w14:textId="77777777" w:rsidR="009B26BB" w:rsidRPr="00E15D09" w:rsidRDefault="009B26BB" w:rsidP="007C1328">
            <w:pPr>
              <w:autoSpaceDE w:val="0"/>
              <w:autoSpaceDN w:val="0"/>
              <w:adjustRightInd w:val="0"/>
              <w:ind w:hanging="107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1418" w:type="dxa"/>
            <w:vAlign w:val="bottom"/>
          </w:tcPr>
          <w:p w14:paraId="10539447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2691911.52</w:t>
            </w:r>
          </w:p>
        </w:tc>
        <w:tc>
          <w:tcPr>
            <w:tcW w:w="1275" w:type="dxa"/>
            <w:vAlign w:val="bottom"/>
          </w:tcPr>
          <w:p w14:paraId="716C1FFD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920414.96</w:t>
            </w:r>
          </w:p>
        </w:tc>
        <w:tc>
          <w:tcPr>
            <w:tcW w:w="709" w:type="dxa"/>
            <w:vAlign w:val="bottom"/>
          </w:tcPr>
          <w:p w14:paraId="5C140F97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8</w:t>
            </w:r>
          </w:p>
        </w:tc>
        <w:tc>
          <w:tcPr>
            <w:tcW w:w="1418" w:type="dxa"/>
            <w:vAlign w:val="bottom"/>
          </w:tcPr>
          <w:p w14:paraId="08A6F63D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2691897.2</w:t>
            </w:r>
          </w:p>
        </w:tc>
        <w:tc>
          <w:tcPr>
            <w:tcW w:w="1422" w:type="dxa"/>
            <w:vAlign w:val="bottom"/>
          </w:tcPr>
          <w:p w14:paraId="08414899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920378.23</w:t>
            </w:r>
          </w:p>
        </w:tc>
      </w:tr>
      <w:tr w:rsidR="009B26BB" w:rsidRPr="00E15D09" w14:paraId="3494B1C0" w14:textId="77777777" w:rsidTr="007C1328">
        <w:tblPrEx>
          <w:jc w:val="left"/>
        </w:tblPrEx>
        <w:tc>
          <w:tcPr>
            <w:tcW w:w="704" w:type="dxa"/>
            <w:vMerge/>
          </w:tcPr>
          <w:p w14:paraId="24D4A732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  <w:vAlign w:val="bottom"/>
          </w:tcPr>
          <w:p w14:paraId="0D1EE316" w14:textId="77777777" w:rsidR="009B26BB" w:rsidRPr="00E15D09" w:rsidRDefault="009B26BB" w:rsidP="007C1328">
            <w:pPr>
              <w:autoSpaceDE w:val="0"/>
              <w:autoSpaceDN w:val="0"/>
              <w:adjustRightInd w:val="0"/>
              <w:ind w:hanging="107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1418" w:type="dxa"/>
            <w:vAlign w:val="bottom"/>
          </w:tcPr>
          <w:p w14:paraId="74FA8620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2691917.65</w:t>
            </w:r>
          </w:p>
        </w:tc>
        <w:tc>
          <w:tcPr>
            <w:tcW w:w="1275" w:type="dxa"/>
            <w:vAlign w:val="bottom"/>
          </w:tcPr>
          <w:p w14:paraId="49F8703C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920413.4</w:t>
            </w:r>
          </w:p>
        </w:tc>
        <w:tc>
          <w:tcPr>
            <w:tcW w:w="709" w:type="dxa"/>
            <w:vAlign w:val="bottom"/>
          </w:tcPr>
          <w:p w14:paraId="5AF69C51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</w:t>
            </w:r>
          </w:p>
        </w:tc>
        <w:tc>
          <w:tcPr>
            <w:tcW w:w="1418" w:type="dxa"/>
            <w:vAlign w:val="bottom"/>
          </w:tcPr>
          <w:p w14:paraId="41D7A631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2691902.67</w:t>
            </w:r>
          </w:p>
        </w:tc>
        <w:tc>
          <w:tcPr>
            <w:tcW w:w="1422" w:type="dxa"/>
            <w:vAlign w:val="bottom"/>
          </w:tcPr>
          <w:p w14:paraId="090F8CAE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920399.2</w:t>
            </w:r>
          </w:p>
        </w:tc>
      </w:tr>
      <w:tr w:rsidR="009B26BB" w:rsidRPr="00E15D09" w14:paraId="68EA028C" w14:textId="77777777" w:rsidTr="007C1328">
        <w:tblPrEx>
          <w:jc w:val="left"/>
        </w:tblPrEx>
        <w:tc>
          <w:tcPr>
            <w:tcW w:w="704" w:type="dxa"/>
            <w:vMerge/>
          </w:tcPr>
          <w:p w14:paraId="4773D19D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  <w:vAlign w:val="bottom"/>
          </w:tcPr>
          <w:p w14:paraId="413D5D16" w14:textId="77777777" w:rsidR="009B26BB" w:rsidRPr="00E15D09" w:rsidRDefault="009B26BB" w:rsidP="007C1328">
            <w:pPr>
              <w:autoSpaceDE w:val="0"/>
              <w:autoSpaceDN w:val="0"/>
              <w:adjustRightInd w:val="0"/>
              <w:ind w:hanging="107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1418" w:type="dxa"/>
            <w:vAlign w:val="bottom"/>
          </w:tcPr>
          <w:p w14:paraId="6A28E1CB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2691916.94</w:t>
            </w:r>
          </w:p>
        </w:tc>
        <w:tc>
          <w:tcPr>
            <w:tcW w:w="1275" w:type="dxa"/>
            <w:vAlign w:val="bottom"/>
          </w:tcPr>
          <w:p w14:paraId="3D6B098E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920410.58</w:t>
            </w:r>
          </w:p>
        </w:tc>
        <w:tc>
          <w:tcPr>
            <w:tcW w:w="709" w:type="dxa"/>
            <w:vAlign w:val="bottom"/>
          </w:tcPr>
          <w:p w14:paraId="4E5A5A23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8" w:type="dxa"/>
            <w:vAlign w:val="bottom"/>
          </w:tcPr>
          <w:p w14:paraId="7B40CA7A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2691907.16</w:t>
            </w:r>
          </w:p>
        </w:tc>
        <w:tc>
          <w:tcPr>
            <w:tcW w:w="1422" w:type="dxa"/>
            <w:vAlign w:val="bottom"/>
          </w:tcPr>
          <w:p w14:paraId="7FA49B62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920397.96</w:t>
            </w:r>
          </w:p>
        </w:tc>
      </w:tr>
      <w:tr w:rsidR="009B26BB" w:rsidRPr="00E15D09" w14:paraId="73A2C2F0" w14:textId="77777777" w:rsidTr="007C1328">
        <w:tblPrEx>
          <w:jc w:val="left"/>
        </w:tblPrEx>
        <w:tc>
          <w:tcPr>
            <w:tcW w:w="704" w:type="dxa"/>
            <w:vMerge/>
          </w:tcPr>
          <w:p w14:paraId="7470B01D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  <w:vAlign w:val="bottom"/>
          </w:tcPr>
          <w:p w14:paraId="22214106" w14:textId="77777777" w:rsidR="009B26BB" w:rsidRPr="00E15D09" w:rsidRDefault="009B26BB" w:rsidP="007C1328">
            <w:pPr>
              <w:autoSpaceDE w:val="0"/>
              <w:autoSpaceDN w:val="0"/>
              <w:adjustRightInd w:val="0"/>
              <w:ind w:hanging="107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4</w:t>
            </w:r>
          </w:p>
        </w:tc>
        <w:tc>
          <w:tcPr>
            <w:tcW w:w="1418" w:type="dxa"/>
            <w:vAlign w:val="bottom"/>
          </w:tcPr>
          <w:p w14:paraId="70C839A6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2691914.84</w:t>
            </w:r>
          </w:p>
        </w:tc>
        <w:tc>
          <w:tcPr>
            <w:tcW w:w="1275" w:type="dxa"/>
            <w:vAlign w:val="bottom"/>
          </w:tcPr>
          <w:p w14:paraId="4C589788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920402.16</w:t>
            </w:r>
          </w:p>
        </w:tc>
        <w:tc>
          <w:tcPr>
            <w:tcW w:w="709" w:type="dxa"/>
            <w:vAlign w:val="bottom"/>
          </w:tcPr>
          <w:p w14:paraId="7DBA0A8E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11</w:t>
            </w:r>
          </w:p>
        </w:tc>
        <w:tc>
          <w:tcPr>
            <w:tcW w:w="1418" w:type="dxa"/>
            <w:vAlign w:val="bottom"/>
          </w:tcPr>
          <w:p w14:paraId="6533D4BB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2691908.74</w:t>
            </w:r>
          </w:p>
        </w:tc>
        <w:tc>
          <w:tcPr>
            <w:tcW w:w="1422" w:type="dxa"/>
            <w:vAlign w:val="bottom"/>
          </w:tcPr>
          <w:p w14:paraId="1075008C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920403.7</w:t>
            </w:r>
          </w:p>
        </w:tc>
      </w:tr>
      <w:tr w:rsidR="009B26BB" w:rsidRPr="00E15D09" w14:paraId="1A84EEE3" w14:textId="77777777" w:rsidTr="007C1328">
        <w:tblPrEx>
          <w:jc w:val="left"/>
        </w:tblPrEx>
        <w:tc>
          <w:tcPr>
            <w:tcW w:w="704" w:type="dxa"/>
            <w:vMerge/>
          </w:tcPr>
          <w:p w14:paraId="461D6759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  <w:vAlign w:val="bottom"/>
          </w:tcPr>
          <w:p w14:paraId="7112AC67" w14:textId="77777777" w:rsidR="009B26BB" w:rsidRPr="00E15D09" w:rsidRDefault="009B26BB" w:rsidP="007C1328">
            <w:pPr>
              <w:autoSpaceDE w:val="0"/>
              <w:autoSpaceDN w:val="0"/>
              <w:adjustRightInd w:val="0"/>
              <w:ind w:hanging="107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1418" w:type="dxa"/>
            <w:vAlign w:val="bottom"/>
          </w:tcPr>
          <w:p w14:paraId="746CDAE9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2691913.3</w:t>
            </w:r>
          </w:p>
        </w:tc>
        <w:tc>
          <w:tcPr>
            <w:tcW w:w="1275" w:type="dxa"/>
            <w:vAlign w:val="bottom"/>
          </w:tcPr>
          <w:p w14:paraId="0F170147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920396.47</w:t>
            </w:r>
          </w:p>
        </w:tc>
        <w:tc>
          <w:tcPr>
            <w:tcW w:w="709" w:type="dxa"/>
            <w:vAlign w:val="bottom"/>
          </w:tcPr>
          <w:p w14:paraId="0098B22D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12</w:t>
            </w:r>
          </w:p>
        </w:tc>
        <w:tc>
          <w:tcPr>
            <w:tcW w:w="1418" w:type="dxa"/>
            <w:vAlign w:val="bottom"/>
          </w:tcPr>
          <w:p w14:paraId="7CF8105B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2691910.84</w:t>
            </w:r>
          </w:p>
        </w:tc>
        <w:tc>
          <w:tcPr>
            <w:tcW w:w="1422" w:type="dxa"/>
            <w:vAlign w:val="bottom"/>
          </w:tcPr>
          <w:p w14:paraId="5398731D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920412.1</w:t>
            </w:r>
          </w:p>
        </w:tc>
      </w:tr>
      <w:tr w:rsidR="009B26BB" w:rsidRPr="00E15D09" w14:paraId="236CD108" w14:textId="77777777" w:rsidTr="007C1328">
        <w:tblPrEx>
          <w:jc w:val="left"/>
        </w:tblPrEx>
        <w:tc>
          <w:tcPr>
            <w:tcW w:w="704" w:type="dxa"/>
            <w:vMerge/>
          </w:tcPr>
          <w:p w14:paraId="78CD3BA6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  <w:vAlign w:val="bottom"/>
          </w:tcPr>
          <w:p w14:paraId="7476508E" w14:textId="77777777" w:rsidR="009B26BB" w:rsidRPr="00E15D09" w:rsidRDefault="009B26BB" w:rsidP="007C1328">
            <w:pPr>
              <w:autoSpaceDE w:val="0"/>
              <w:autoSpaceDN w:val="0"/>
              <w:adjustRightInd w:val="0"/>
              <w:ind w:hanging="107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6</w:t>
            </w:r>
          </w:p>
        </w:tc>
        <w:tc>
          <w:tcPr>
            <w:tcW w:w="1418" w:type="dxa"/>
            <w:vAlign w:val="bottom"/>
          </w:tcPr>
          <w:p w14:paraId="79FD3E29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2691915.5</w:t>
            </w:r>
          </w:p>
        </w:tc>
        <w:tc>
          <w:tcPr>
            <w:tcW w:w="1275" w:type="dxa"/>
            <w:vAlign w:val="bottom"/>
          </w:tcPr>
          <w:p w14:paraId="03469E5D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920395.9</w:t>
            </w:r>
          </w:p>
        </w:tc>
        <w:tc>
          <w:tcPr>
            <w:tcW w:w="709" w:type="dxa"/>
            <w:vAlign w:val="bottom"/>
          </w:tcPr>
          <w:p w14:paraId="473605D0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13</w:t>
            </w:r>
          </w:p>
        </w:tc>
        <w:tc>
          <w:tcPr>
            <w:tcW w:w="1418" w:type="dxa"/>
            <w:vAlign w:val="bottom"/>
          </w:tcPr>
          <w:p w14:paraId="7E89E6F6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2691911.52</w:t>
            </w:r>
          </w:p>
        </w:tc>
        <w:tc>
          <w:tcPr>
            <w:tcW w:w="1422" w:type="dxa"/>
            <w:vAlign w:val="bottom"/>
          </w:tcPr>
          <w:p w14:paraId="0B6E5984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920414.96</w:t>
            </w:r>
          </w:p>
        </w:tc>
      </w:tr>
      <w:tr w:rsidR="009B26BB" w:rsidRPr="00E15D09" w14:paraId="107EB7DC" w14:textId="77777777" w:rsidTr="007C1328">
        <w:tblPrEx>
          <w:jc w:val="left"/>
        </w:tblPrEx>
        <w:tc>
          <w:tcPr>
            <w:tcW w:w="704" w:type="dxa"/>
            <w:vMerge/>
          </w:tcPr>
          <w:p w14:paraId="209BDC9A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  <w:vAlign w:val="bottom"/>
          </w:tcPr>
          <w:p w14:paraId="166AB85F" w14:textId="77777777" w:rsidR="009B26BB" w:rsidRPr="00E15D09" w:rsidRDefault="009B26BB" w:rsidP="007C1328">
            <w:pPr>
              <w:autoSpaceDE w:val="0"/>
              <w:autoSpaceDN w:val="0"/>
              <w:adjustRightInd w:val="0"/>
              <w:ind w:hanging="107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7</w:t>
            </w:r>
          </w:p>
        </w:tc>
        <w:tc>
          <w:tcPr>
            <w:tcW w:w="1418" w:type="dxa"/>
            <w:vAlign w:val="bottom"/>
          </w:tcPr>
          <w:p w14:paraId="172FBF60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2691909.92</w:t>
            </w:r>
          </w:p>
        </w:tc>
        <w:tc>
          <w:tcPr>
            <w:tcW w:w="1275" w:type="dxa"/>
            <w:vAlign w:val="bottom"/>
          </w:tcPr>
          <w:p w14:paraId="1DCD7575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920374.93</w:t>
            </w:r>
          </w:p>
        </w:tc>
        <w:tc>
          <w:tcPr>
            <w:tcW w:w="709" w:type="dxa"/>
            <w:vAlign w:val="bottom"/>
          </w:tcPr>
          <w:p w14:paraId="6E1FCA17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lang w:val="en-US"/>
              </w:rPr>
            </w:pPr>
          </w:p>
        </w:tc>
        <w:tc>
          <w:tcPr>
            <w:tcW w:w="1418" w:type="dxa"/>
            <w:vAlign w:val="bottom"/>
          </w:tcPr>
          <w:p w14:paraId="5498C439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422" w:type="dxa"/>
            <w:vAlign w:val="bottom"/>
          </w:tcPr>
          <w:p w14:paraId="03AC9FE5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</w:tr>
      <w:tr w:rsidR="009B26BB" w:rsidRPr="00E15D09" w14:paraId="3F66A184" w14:textId="77777777" w:rsidTr="007C1328">
        <w:tblPrEx>
          <w:jc w:val="left"/>
        </w:tblPrEx>
        <w:tc>
          <w:tcPr>
            <w:tcW w:w="704" w:type="dxa"/>
            <w:vMerge w:val="restart"/>
          </w:tcPr>
          <w:p w14:paraId="68603814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ЗУ12</w:t>
            </w:r>
          </w:p>
        </w:tc>
        <w:tc>
          <w:tcPr>
            <w:tcW w:w="567" w:type="dxa"/>
            <w:vAlign w:val="bottom"/>
          </w:tcPr>
          <w:p w14:paraId="4E544A34" w14:textId="77777777" w:rsidR="009B26BB" w:rsidRPr="00E15D09" w:rsidRDefault="009B26BB" w:rsidP="007C1328">
            <w:pPr>
              <w:autoSpaceDE w:val="0"/>
              <w:autoSpaceDN w:val="0"/>
              <w:adjustRightInd w:val="0"/>
              <w:ind w:hanging="107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1418" w:type="dxa"/>
            <w:vAlign w:val="bottom"/>
          </w:tcPr>
          <w:p w14:paraId="12AF9F29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2691909.92</w:t>
            </w:r>
          </w:p>
        </w:tc>
        <w:tc>
          <w:tcPr>
            <w:tcW w:w="1275" w:type="dxa"/>
            <w:vAlign w:val="bottom"/>
          </w:tcPr>
          <w:p w14:paraId="76799B71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920374.93</w:t>
            </w:r>
          </w:p>
        </w:tc>
        <w:tc>
          <w:tcPr>
            <w:tcW w:w="709" w:type="dxa"/>
            <w:vAlign w:val="bottom"/>
          </w:tcPr>
          <w:p w14:paraId="324D3D0E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7</w:t>
            </w:r>
          </w:p>
        </w:tc>
        <w:tc>
          <w:tcPr>
            <w:tcW w:w="1418" w:type="dxa"/>
            <w:vAlign w:val="bottom"/>
          </w:tcPr>
          <w:p w14:paraId="582C176E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2691923.74</w:t>
            </w:r>
          </w:p>
        </w:tc>
        <w:tc>
          <w:tcPr>
            <w:tcW w:w="1422" w:type="dxa"/>
            <w:vAlign w:val="bottom"/>
          </w:tcPr>
          <w:p w14:paraId="2E8BAC88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2691923.74</w:t>
            </w:r>
          </w:p>
        </w:tc>
      </w:tr>
      <w:tr w:rsidR="009B26BB" w:rsidRPr="00E15D09" w14:paraId="422D886A" w14:textId="77777777" w:rsidTr="007C1328">
        <w:tblPrEx>
          <w:jc w:val="left"/>
        </w:tblPrEx>
        <w:tc>
          <w:tcPr>
            <w:tcW w:w="704" w:type="dxa"/>
            <w:vMerge/>
          </w:tcPr>
          <w:p w14:paraId="5F4F2310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  <w:vAlign w:val="bottom"/>
          </w:tcPr>
          <w:p w14:paraId="7A00FC0B" w14:textId="77777777" w:rsidR="009B26BB" w:rsidRPr="00E15D09" w:rsidRDefault="009B26BB" w:rsidP="007C1328">
            <w:pPr>
              <w:autoSpaceDE w:val="0"/>
              <w:autoSpaceDN w:val="0"/>
              <w:adjustRightInd w:val="0"/>
              <w:ind w:hanging="107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1418" w:type="dxa"/>
            <w:vAlign w:val="bottom"/>
          </w:tcPr>
          <w:p w14:paraId="12D22D08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2691915.5</w:t>
            </w:r>
          </w:p>
        </w:tc>
        <w:tc>
          <w:tcPr>
            <w:tcW w:w="1275" w:type="dxa"/>
            <w:vAlign w:val="bottom"/>
          </w:tcPr>
          <w:p w14:paraId="24164946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920395.9</w:t>
            </w:r>
          </w:p>
        </w:tc>
        <w:tc>
          <w:tcPr>
            <w:tcW w:w="709" w:type="dxa"/>
            <w:vAlign w:val="bottom"/>
          </w:tcPr>
          <w:p w14:paraId="0605D335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8</w:t>
            </w:r>
          </w:p>
        </w:tc>
        <w:tc>
          <w:tcPr>
            <w:tcW w:w="1418" w:type="dxa"/>
            <w:vAlign w:val="bottom"/>
          </w:tcPr>
          <w:p w14:paraId="28844463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2691923.06</w:t>
            </w:r>
          </w:p>
        </w:tc>
        <w:tc>
          <w:tcPr>
            <w:tcW w:w="1422" w:type="dxa"/>
            <w:vAlign w:val="bottom"/>
          </w:tcPr>
          <w:p w14:paraId="75406347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2691923.06</w:t>
            </w:r>
          </w:p>
        </w:tc>
      </w:tr>
      <w:tr w:rsidR="009B26BB" w:rsidRPr="00E15D09" w14:paraId="7C3875EE" w14:textId="77777777" w:rsidTr="007C1328">
        <w:tblPrEx>
          <w:jc w:val="left"/>
        </w:tblPrEx>
        <w:tc>
          <w:tcPr>
            <w:tcW w:w="704" w:type="dxa"/>
            <w:vMerge/>
          </w:tcPr>
          <w:p w14:paraId="67D71A74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  <w:vAlign w:val="bottom"/>
          </w:tcPr>
          <w:p w14:paraId="421ECD13" w14:textId="77777777" w:rsidR="009B26BB" w:rsidRPr="00E15D09" w:rsidRDefault="009B26BB" w:rsidP="007C1328">
            <w:pPr>
              <w:autoSpaceDE w:val="0"/>
              <w:autoSpaceDN w:val="0"/>
              <w:adjustRightInd w:val="0"/>
              <w:ind w:hanging="107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1418" w:type="dxa"/>
            <w:vAlign w:val="bottom"/>
          </w:tcPr>
          <w:p w14:paraId="32AE3230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2691913.3</w:t>
            </w:r>
          </w:p>
        </w:tc>
        <w:tc>
          <w:tcPr>
            <w:tcW w:w="1275" w:type="dxa"/>
            <w:vAlign w:val="bottom"/>
          </w:tcPr>
          <w:p w14:paraId="5FC81E92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920396.47</w:t>
            </w:r>
          </w:p>
        </w:tc>
        <w:tc>
          <w:tcPr>
            <w:tcW w:w="709" w:type="dxa"/>
            <w:vAlign w:val="bottom"/>
          </w:tcPr>
          <w:p w14:paraId="1B49BDA7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</w:t>
            </w:r>
          </w:p>
        </w:tc>
        <w:tc>
          <w:tcPr>
            <w:tcW w:w="1418" w:type="dxa"/>
            <w:vAlign w:val="bottom"/>
          </w:tcPr>
          <w:p w14:paraId="76FD77BF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2691920.96</w:t>
            </w:r>
          </w:p>
        </w:tc>
        <w:tc>
          <w:tcPr>
            <w:tcW w:w="1422" w:type="dxa"/>
            <w:vAlign w:val="bottom"/>
          </w:tcPr>
          <w:p w14:paraId="74E7D08C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2691920.96</w:t>
            </w:r>
          </w:p>
        </w:tc>
      </w:tr>
      <w:tr w:rsidR="009B26BB" w:rsidRPr="00E15D09" w14:paraId="7B4F0393" w14:textId="77777777" w:rsidTr="007C1328">
        <w:tblPrEx>
          <w:jc w:val="left"/>
        </w:tblPrEx>
        <w:tc>
          <w:tcPr>
            <w:tcW w:w="704" w:type="dxa"/>
            <w:vMerge/>
          </w:tcPr>
          <w:p w14:paraId="1D111B08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  <w:vAlign w:val="bottom"/>
          </w:tcPr>
          <w:p w14:paraId="3446C737" w14:textId="77777777" w:rsidR="009B26BB" w:rsidRPr="00E15D09" w:rsidRDefault="009B26BB" w:rsidP="007C1328">
            <w:pPr>
              <w:autoSpaceDE w:val="0"/>
              <w:autoSpaceDN w:val="0"/>
              <w:adjustRightInd w:val="0"/>
              <w:ind w:hanging="107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4</w:t>
            </w:r>
          </w:p>
        </w:tc>
        <w:tc>
          <w:tcPr>
            <w:tcW w:w="1418" w:type="dxa"/>
            <w:vAlign w:val="bottom"/>
          </w:tcPr>
          <w:p w14:paraId="1A55637F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2691914.84</w:t>
            </w:r>
          </w:p>
        </w:tc>
        <w:tc>
          <w:tcPr>
            <w:tcW w:w="1275" w:type="dxa"/>
            <w:vAlign w:val="bottom"/>
          </w:tcPr>
          <w:p w14:paraId="58D6C2CC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920402.16</w:t>
            </w:r>
          </w:p>
        </w:tc>
        <w:tc>
          <w:tcPr>
            <w:tcW w:w="709" w:type="dxa"/>
            <w:vAlign w:val="bottom"/>
          </w:tcPr>
          <w:p w14:paraId="41FBE6C6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8" w:type="dxa"/>
            <w:vAlign w:val="bottom"/>
          </w:tcPr>
          <w:p w14:paraId="77D10B86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2691920.26</w:t>
            </w:r>
          </w:p>
        </w:tc>
        <w:tc>
          <w:tcPr>
            <w:tcW w:w="1422" w:type="dxa"/>
            <w:vAlign w:val="bottom"/>
          </w:tcPr>
          <w:p w14:paraId="29B40C77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2691920.26</w:t>
            </w:r>
          </w:p>
        </w:tc>
      </w:tr>
      <w:tr w:rsidR="009B26BB" w:rsidRPr="00E15D09" w14:paraId="2539A746" w14:textId="77777777" w:rsidTr="007C1328">
        <w:tblPrEx>
          <w:jc w:val="left"/>
        </w:tblPrEx>
        <w:tc>
          <w:tcPr>
            <w:tcW w:w="704" w:type="dxa"/>
            <w:vMerge/>
          </w:tcPr>
          <w:p w14:paraId="21491025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  <w:vAlign w:val="bottom"/>
          </w:tcPr>
          <w:p w14:paraId="0AFD2B18" w14:textId="77777777" w:rsidR="009B26BB" w:rsidRPr="00E15D09" w:rsidRDefault="009B26BB" w:rsidP="007C1328">
            <w:pPr>
              <w:autoSpaceDE w:val="0"/>
              <w:autoSpaceDN w:val="0"/>
              <w:adjustRightInd w:val="0"/>
              <w:ind w:hanging="107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1418" w:type="dxa"/>
            <w:vAlign w:val="bottom"/>
          </w:tcPr>
          <w:p w14:paraId="2D6AEE6B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2691916.94</w:t>
            </w:r>
          </w:p>
        </w:tc>
        <w:tc>
          <w:tcPr>
            <w:tcW w:w="1275" w:type="dxa"/>
            <w:vAlign w:val="bottom"/>
          </w:tcPr>
          <w:p w14:paraId="7A494946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920410.58</w:t>
            </w:r>
          </w:p>
        </w:tc>
        <w:tc>
          <w:tcPr>
            <w:tcW w:w="709" w:type="dxa"/>
            <w:vAlign w:val="bottom"/>
          </w:tcPr>
          <w:p w14:paraId="688CEA6E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11</w:t>
            </w:r>
          </w:p>
        </w:tc>
        <w:tc>
          <w:tcPr>
            <w:tcW w:w="1418" w:type="dxa"/>
            <w:vAlign w:val="bottom"/>
          </w:tcPr>
          <w:p w14:paraId="010A5C4D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2691927.92</w:t>
            </w:r>
          </w:p>
        </w:tc>
        <w:tc>
          <w:tcPr>
            <w:tcW w:w="1422" w:type="dxa"/>
            <w:vAlign w:val="bottom"/>
          </w:tcPr>
          <w:p w14:paraId="05839D64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2691927.92</w:t>
            </w:r>
          </w:p>
        </w:tc>
      </w:tr>
      <w:tr w:rsidR="009B26BB" w:rsidRPr="00E15D09" w14:paraId="02CAA677" w14:textId="77777777" w:rsidTr="007C1328">
        <w:tblPrEx>
          <w:jc w:val="left"/>
        </w:tblPrEx>
        <w:tc>
          <w:tcPr>
            <w:tcW w:w="704" w:type="dxa"/>
            <w:vMerge/>
          </w:tcPr>
          <w:p w14:paraId="2FD2F245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67" w:type="dxa"/>
            <w:vAlign w:val="bottom"/>
          </w:tcPr>
          <w:p w14:paraId="4AA50058" w14:textId="77777777" w:rsidR="009B26BB" w:rsidRPr="00E15D09" w:rsidRDefault="009B26BB" w:rsidP="007C1328">
            <w:pPr>
              <w:autoSpaceDE w:val="0"/>
              <w:autoSpaceDN w:val="0"/>
              <w:adjustRightInd w:val="0"/>
              <w:ind w:hanging="107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6</w:t>
            </w:r>
          </w:p>
        </w:tc>
        <w:tc>
          <w:tcPr>
            <w:tcW w:w="1418" w:type="dxa"/>
            <w:vAlign w:val="bottom"/>
          </w:tcPr>
          <w:p w14:paraId="370B05CD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2691917.65</w:t>
            </w:r>
          </w:p>
        </w:tc>
        <w:tc>
          <w:tcPr>
            <w:tcW w:w="1275" w:type="dxa"/>
            <w:vAlign w:val="bottom"/>
          </w:tcPr>
          <w:p w14:paraId="3CEA52C1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920413.4</w:t>
            </w:r>
          </w:p>
        </w:tc>
        <w:tc>
          <w:tcPr>
            <w:tcW w:w="709" w:type="dxa"/>
            <w:vAlign w:val="bottom"/>
          </w:tcPr>
          <w:p w14:paraId="04758252" w14:textId="77777777" w:rsidR="009B26BB" w:rsidRPr="00E15D09" w:rsidRDefault="009B26BB" w:rsidP="007C1328">
            <w:pPr>
              <w:autoSpaceDE w:val="0"/>
              <w:autoSpaceDN w:val="0"/>
              <w:adjustRightInd w:val="0"/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12</w:t>
            </w:r>
          </w:p>
        </w:tc>
        <w:tc>
          <w:tcPr>
            <w:tcW w:w="1418" w:type="dxa"/>
            <w:vAlign w:val="bottom"/>
          </w:tcPr>
          <w:p w14:paraId="2B152CDA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2691921.72</w:t>
            </w:r>
          </w:p>
        </w:tc>
        <w:tc>
          <w:tcPr>
            <w:tcW w:w="1422" w:type="dxa"/>
            <w:vAlign w:val="bottom"/>
          </w:tcPr>
          <w:p w14:paraId="66666F59" w14:textId="77777777" w:rsidR="009B26BB" w:rsidRPr="00E15D09" w:rsidRDefault="009B26BB" w:rsidP="007C1328">
            <w:pPr>
              <w:ind w:firstLine="4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E15D09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2691921.72</w:t>
            </w:r>
          </w:p>
        </w:tc>
      </w:tr>
    </w:tbl>
    <w:bookmarkEnd w:id="0"/>
    <w:p w14:paraId="3360E3BF" w14:textId="77777777" w:rsidR="009B26BB" w:rsidRDefault="009B26BB" w:rsidP="009B26BB">
      <w:pPr>
        <w:pStyle w:val="af2"/>
        <w:ind w:firstLine="284"/>
        <w:jc w:val="right"/>
        <w:rPr>
          <w:sz w:val="28"/>
          <w:szCs w:val="28"/>
        </w:rPr>
      </w:pPr>
      <w:r w:rsidRPr="00E15D09">
        <w:rPr>
          <w:sz w:val="28"/>
          <w:szCs w:val="28"/>
        </w:rPr>
        <w:tab/>
        <w:t>».</w:t>
      </w:r>
    </w:p>
    <w:p w14:paraId="270DD8ED" w14:textId="77777777" w:rsidR="009B26BB" w:rsidRPr="00E15D09" w:rsidRDefault="009B26BB" w:rsidP="009B26BB">
      <w:pPr>
        <w:pStyle w:val="af2"/>
        <w:ind w:firstLine="284"/>
        <w:jc w:val="right"/>
        <w:rPr>
          <w:sz w:val="28"/>
          <w:szCs w:val="28"/>
        </w:rPr>
      </w:pPr>
    </w:p>
    <w:p w14:paraId="5947D1F7" w14:textId="5D9EDC0D" w:rsidR="009B26BB" w:rsidRPr="00E15D09" w:rsidRDefault="009B26BB" w:rsidP="009B26BB">
      <w:pPr>
        <w:pStyle w:val="af2"/>
        <w:ind w:firstLine="709"/>
        <w:jc w:val="both"/>
        <w:rPr>
          <w:sz w:val="28"/>
          <w:szCs w:val="28"/>
        </w:rPr>
      </w:pPr>
      <w:r w:rsidRPr="00E15D09">
        <w:rPr>
          <w:sz w:val="28"/>
          <w:szCs w:val="28"/>
        </w:rPr>
        <w:t>1.</w:t>
      </w:r>
      <w:r>
        <w:rPr>
          <w:sz w:val="28"/>
          <w:szCs w:val="28"/>
        </w:rPr>
        <w:t>4.</w:t>
      </w:r>
      <w:r w:rsidRPr="00E15D09">
        <w:rPr>
          <w:sz w:val="28"/>
          <w:szCs w:val="28"/>
        </w:rPr>
        <w:t xml:space="preserve"> Чертеж межевания территории </w:t>
      </w:r>
      <w:proofErr w:type="spellStart"/>
      <w:r w:rsidRPr="00E15D09">
        <w:rPr>
          <w:sz w:val="28"/>
          <w:szCs w:val="28"/>
        </w:rPr>
        <w:t>п.Выкатной</w:t>
      </w:r>
      <w:proofErr w:type="spellEnd"/>
      <w:r w:rsidRPr="00E15D09">
        <w:rPr>
          <w:sz w:val="28"/>
          <w:szCs w:val="28"/>
        </w:rPr>
        <w:t xml:space="preserve"> изложить в редакции согласно приложению </w:t>
      </w:r>
      <w:r>
        <w:rPr>
          <w:sz w:val="28"/>
          <w:szCs w:val="28"/>
        </w:rPr>
        <w:t>2</w:t>
      </w:r>
      <w:r w:rsidRPr="00E15D09">
        <w:rPr>
          <w:sz w:val="28"/>
          <w:szCs w:val="28"/>
        </w:rPr>
        <w:t xml:space="preserve"> к настоящему решению.</w:t>
      </w:r>
    </w:p>
    <w:p w14:paraId="0AC19D7C" w14:textId="77777777" w:rsidR="009052FE" w:rsidRDefault="009052FE" w:rsidP="009052FE">
      <w:pPr>
        <w:shd w:val="clear" w:color="auto" w:fill="FFFFFF"/>
        <w:tabs>
          <w:tab w:val="left" w:pos="709"/>
          <w:tab w:val="center" w:pos="1985"/>
          <w:tab w:val="left" w:pos="4111"/>
          <w:tab w:val="left" w:pos="4536"/>
        </w:tabs>
        <w:ind w:right="-2"/>
        <w:rPr>
          <w:sz w:val="28"/>
          <w:szCs w:val="28"/>
        </w:rPr>
      </w:pPr>
      <w:r>
        <w:rPr>
          <w:sz w:val="28"/>
          <w:szCs w:val="28"/>
        </w:rPr>
        <w:tab/>
        <w:t>2. Настоящее решение вступает в силу с момента официального опубликования (обнародования).</w:t>
      </w:r>
    </w:p>
    <w:p w14:paraId="40C35FD6" w14:textId="41FFE707" w:rsidR="009052FE" w:rsidRDefault="009052FE" w:rsidP="009052FE">
      <w:pPr>
        <w:ind w:firstLine="709"/>
        <w:rPr>
          <w:sz w:val="28"/>
          <w:szCs w:val="28"/>
        </w:rPr>
      </w:pPr>
      <w:r>
        <w:rPr>
          <w:sz w:val="28"/>
          <w:szCs w:val="28"/>
        </w:rPr>
        <w:t>3. Контроль за выполнением решения оставляю за собой.</w:t>
      </w:r>
    </w:p>
    <w:p w14:paraId="114ED090" w14:textId="77777777" w:rsidR="00FB0E31" w:rsidRDefault="00FB0E31" w:rsidP="009052FE">
      <w:pPr>
        <w:ind w:firstLine="709"/>
        <w:rPr>
          <w:sz w:val="28"/>
          <w:szCs w:val="28"/>
        </w:rPr>
      </w:pPr>
    </w:p>
    <w:p w14:paraId="22405AA7" w14:textId="77777777" w:rsidR="009052FE" w:rsidRDefault="009052FE" w:rsidP="009052FE">
      <w:pPr>
        <w:pStyle w:val="af2"/>
        <w:ind w:firstLine="555"/>
        <w:jc w:val="both"/>
        <w:rPr>
          <w:sz w:val="28"/>
          <w:szCs w:val="28"/>
        </w:rPr>
      </w:pPr>
    </w:p>
    <w:p w14:paraId="03D3059C" w14:textId="4C7F6248" w:rsidR="00EF5027" w:rsidRDefault="0010121C" w:rsidP="004061EF">
      <w:pPr>
        <w:pStyle w:val="af2"/>
        <w:rPr>
          <w:sz w:val="28"/>
          <w:szCs w:val="28"/>
        </w:rPr>
      </w:pPr>
      <w:r w:rsidRPr="0010121C">
        <w:rPr>
          <w:rFonts w:eastAsia="Calibri"/>
          <w:sz w:val="28"/>
          <w:szCs w:val="28"/>
        </w:rPr>
        <w:tab/>
        <w:t xml:space="preserve"> </w:t>
      </w:r>
      <w:r w:rsidRPr="0010121C">
        <w:rPr>
          <w:rFonts w:eastAsia="Calibri"/>
          <w:sz w:val="28"/>
          <w:szCs w:val="28"/>
        </w:rPr>
        <w:tab/>
      </w:r>
      <w:r w:rsidRPr="0010121C">
        <w:rPr>
          <w:rFonts w:eastAsia="Calibri"/>
          <w:sz w:val="28"/>
          <w:szCs w:val="28"/>
        </w:rPr>
        <w:tab/>
      </w:r>
      <w:r w:rsidRPr="0010121C">
        <w:rPr>
          <w:rFonts w:eastAsia="Calibri"/>
          <w:sz w:val="28"/>
          <w:szCs w:val="28"/>
        </w:rPr>
        <w:tab/>
      </w:r>
      <w:r w:rsidRPr="0010121C">
        <w:rPr>
          <w:rFonts w:eastAsia="Calibri"/>
          <w:sz w:val="28"/>
          <w:szCs w:val="28"/>
        </w:rPr>
        <w:tab/>
      </w:r>
      <w:r w:rsidRPr="0010121C">
        <w:rPr>
          <w:rFonts w:eastAsia="Calibri"/>
          <w:sz w:val="28"/>
          <w:szCs w:val="28"/>
        </w:rPr>
        <w:tab/>
      </w:r>
      <w:r w:rsidRPr="0010121C">
        <w:rPr>
          <w:rFonts w:eastAsia="Calibri"/>
          <w:sz w:val="28"/>
          <w:szCs w:val="28"/>
        </w:rPr>
        <w:tab/>
      </w:r>
      <w:r w:rsidR="004061EF">
        <w:rPr>
          <w:rFonts w:eastAsia="Calibri"/>
          <w:sz w:val="28"/>
          <w:szCs w:val="28"/>
        </w:rPr>
        <w:t xml:space="preserve">     </w:t>
      </w:r>
    </w:p>
    <w:p w14:paraId="57915F78" w14:textId="7F085D00" w:rsidR="00EF5027" w:rsidRDefault="00EF5027" w:rsidP="008746D4">
      <w:pPr>
        <w:jc w:val="right"/>
        <w:rPr>
          <w:sz w:val="28"/>
          <w:szCs w:val="28"/>
        </w:rPr>
      </w:pPr>
    </w:p>
    <w:p w14:paraId="3330A128" w14:textId="77777777" w:rsidR="004061EF" w:rsidRDefault="004061EF" w:rsidP="008746D4">
      <w:pPr>
        <w:jc w:val="right"/>
        <w:rPr>
          <w:sz w:val="28"/>
          <w:szCs w:val="28"/>
        </w:rPr>
        <w:sectPr w:rsidR="004061EF" w:rsidSect="00E42C9A">
          <w:headerReference w:type="even" r:id="rId8"/>
          <w:headerReference w:type="default" r:id="rId9"/>
          <w:footerReference w:type="default" r:id="rId10"/>
          <w:pgSz w:w="11906" w:h="16838"/>
          <w:pgMar w:top="709" w:right="991" w:bottom="709" w:left="1559" w:header="0" w:footer="0" w:gutter="0"/>
          <w:pgNumType w:start="1"/>
          <w:cols w:space="708"/>
          <w:titlePg/>
          <w:docGrid w:linePitch="360"/>
        </w:sectPr>
      </w:pPr>
    </w:p>
    <w:p w14:paraId="2B499F26" w14:textId="2EECE4B4" w:rsidR="004B3E27" w:rsidRDefault="004B3E27" w:rsidP="004B3E27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</w:t>
      </w:r>
      <w:r w:rsidR="009B26BB">
        <w:rPr>
          <w:sz w:val="28"/>
          <w:szCs w:val="28"/>
        </w:rPr>
        <w:t xml:space="preserve"> 1</w:t>
      </w:r>
      <w:r>
        <w:rPr>
          <w:sz w:val="28"/>
          <w:szCs w:val="28"/>
        </w:rPr>
        <w:t xml:space="preserve"> </w:t>
      </w:r>
    </w:p>
    <w:p w14:paraId="426B4713" w14:textId="77777777" w:rsidR="004B3E27" w:rsidRDefault="004B3E27" w:rsidP="004B3E27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к решению Совета депутатов </w:t>
      </w:r>
    </w:p>
    <w:p w14:paraId="28928EAD" w14:textId="77777777" w:rsidR="004B3E27" w:rsidRDefault="004B3E27" w:rsidP="004B3E27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сельского поселения </w:t>
      </w:r>
      <w:proofErr w:type="spellStart"/>
      <w:r>
        <w:rPr>
          <w:sz w:val="28"/>
          <w:szCs w:val="28"/>
        </w:rPr>
        <w:t>Выкатной</w:t>
      </w:r>
      <w:proofErr w:type="spellEnd"/>
    </w:p>
    <w:p w14:paraId="19785678" w14:textId="77777777" w:rsidR="004B3E27" w:rsidRDefault="004B3E27" w:rsidP="004B3E27">
      <w:pPr>
        <w:jc w:val="right"/>
        <w:rPr>
          <w:sz w:val="28"/>
          <w:szCs w:val="28"/>
        </w:rPr>
      </w:pPr>
      <w:r>
        <w:rPr>
          <w:sz w:val="28"/>
          <w:szCs w:val="28"/>
        </w:rPr>
        <w:t>от                   №</w:t>
      </w:r>
    </w:p>
    <w:p w14:paraId="5B9E6B0C" w14:textId="77777777" w:rsidR="009B26BB" w:rsidRDefault="00E42C9A" w:rsidP="00043BBB">
      <w:pPr>
        <w:ind w:firstLine="0"/>
        <w:jc w:val="center"/>
        <w:rPr>
          <w:sz w:val="28"/>
          <w:szCs w:val="28"/>
        </w:rPr>
        <w:sectPr w:rsidR="009B26BB" w:rsidSect="00A576FD">
          <w:pgSz w:w="16838" w:h="11906" w:orient="landscape"/>
          <w:pgMar w:top="709" w:right="851" w:bottom="991" w:left="1560" w:header="0" w:footer="0" w:gutter="0"/>
          <w:pgNumType w:start="1"/>
          <w:cols w:space="708"/>
          <w:titlePg/>
          <w:docGrid w:linePitch="360"/>
        </w:sectPr>
      </w:pPr>
      <w:r>
        <w:rPr>
          <w:noProof/>
          <w:sz w:val="28"/>
          <w:szCs w:val="28"/>
        </w:rPr>
        <w:drawing>
          <wp:inline distT="0" distB="0" distL="0" distR="0" wp14:anchorId="787A5C9B" wp14:editId="45DD4B67">
            <wp:extent cx="8004742" cy="560515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10171" cy="5608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3EEE24" w14:textId="31B72F4D" w:rsidR="00354BD7" w:rsidRDefault="00354BD7" w:rsidP="00043BBB">
      <w:pPr>
        <w:ind w:firstLine="0"/>
        <w:jc w:val="center"/>
        <w:rPr>
          <w:sz w:val="28"/>
          <w:szCs w:val="28"/>
        </w:rPr>
      </w:pPr>
    </w:p>
    <w:p w14:paraId="38F9AB42" w14:textId="0C719FEE" w:rsidR="009B26BB" w:rsidRDefault="009B26BB" w:rsidP="009B26BB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Приложение </w:t>
      </w:r>
      <w:r>
        <w:rPr>
          <w:sz w:val="28"/>
          <w:szCs w:val="28"/>
        </w:rPr>
        <w:t>2</w:t>
      </w:r>
      <w:r>
        <w:rPr>
          <w:sz w:val="28"/>
          <w:szCs w:val="28"/>
        </w:rPr>
        <w:t xml:space="preserve"> </w:t>
      </w:r>
    </w:p>
    <w:p w14:paraId="5D2BCA4F" w14:textId="77777777" w:rsidR="009B26BB" w:rsidRDefault="009B26BB" w:rsidP="009B26BB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к решению Совета депутатов </w:t>
      </w:r>
    </w:p>
    <w:p w14:paraId="73FD0F8A" w14:textId="77777777" w:rsidR="009B26BB" w:rsidRDefault="009B26BB" w:rsidP="009B26BB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сельского поселения </w:t>
      </w:r>
      <w:proofErr w:type="spellStart"/>
      <w:r>
        <w:rPr>
          <w:sz w:val="28"/>
          <w:szCs w:val="28"/>
        </w:rPr>
        <w:t>Выкатной</w:t>
      </w:r>
      <w:proofErr w:type="spellEnd"/>
    </w:p>
    <w:p w14:paraId="4E4A0EFA" w14:textId="77777777" w:rsidR="009B26BB" w:rsidRDefault="009B26BB" w:rsidP="009B26BB">
      <w:pPr>
        <w:jc w:val="right"/>
        <w:rPr>
          <w:sz w:val="28"/>
          <w:szCs w:val="28"/>
        </w:rPr>
      </w:pPr>
      <w:r>
        <w:rPr>
          <w:sz w:val="28"/>
          <w:szCs w:val="28"/>
        </w:rPr>
        <w:t>от                   №</w:t>
      </w:r>
    </w:p>
    <w:p w14:paraId="272A7BB1" w14:textId="4D7F3A3F" w:rsidR="009B26BB" w:rsidRDefault="009B26BB" w:rsidP="00043BBB">
      <w:pPr>
        <w:ind w:firstLine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24EA4F2A" wp14:editId="18FAFCCD">
            <wp:extent cx="4829593" cy="8108261"/>
            <wp:effectExtent l="0" t="0" r="9525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944"/>
                    <a:stretch/>
                  </pic:blipFill>
                  <pic:spPr bwMode="auto">
                    <a:xfrm>
                      <a:off x="0" y="0"/>
                      <a:ext cx="4836780" cy="8120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9B26BB" w:rsidSect="009B26BB">
      <w:pgSz w:w="11906" w:h="16838"/>
      <w:pgMar w:top="851" w:right="991" w:bottom="1560" w:left="709" w:header="0" w:footer="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3BAB07" w14:textId="77777777" w:rsidR="005340F4" w:rsidRDefault="005340F4">
      <w:r>
        <w:separator/>
      </w:r>
    </w:p>
  </w:endnote>
  <w:endnote w:type="continuationSeparator" w:id="0">
    <w:p w14:paraId="10CC7BA9" w14:textId="77777777" w:rsidR="005340F4" w:rsidRDefault="005340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4DC0B9" w14:textId="77777777" w:rsidR="005340F4" w:rsidRDefault="005340F4">
    <w:pPr>
      <w:pStyle w:val="a5"/>
      <w:jc w:val="right"/>
    </w:pPr>
  </w:p>
  <w:p w14:paraId="5AE77895" w14:textId="77777777" w:rsidR="005340F4" w:rsidRDefault="005340F4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5352B6" w14:textId="77777777" w:rsidR="005340F4" w:rsidRDefault="005340F4">
      <w:r>
        <w:separator/>
      </w:r>
    </w:p>
  </w:footnote>
  <w:footnote w:type="continuationSeparator" w:id="0">
    <w:p w14:paraId="4755073A" w14:textId="77777777" w:rsidR="005340F4" w:rsidRDefault="005340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54A5A2" w14:textId="77777777" w:rsidR="005340F4" w:rsidRDefault="005340F4" w:rsidP="00A3761A">
    <w:pPr>
      <w:pStyle w:val="a3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14:paraId="4962EBA0" w14:textId="77777777" w:rsidR="005340F4" w:rsidRDefault="005340F4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01FD63" w14:textId="77777777" w:rsidR="005340F4" w:rsidRDefault="005340F4">
    <w:pPr>
      <w:pStyle w:val="a3"/>
      <w:jc w:val="center"/>
    </w:pPr>
  </w:p>
  <w:p w14:paraId="0062B522" w14:textId="77777777" w:rsidR="005340F4" w:rsidRDefault="005340F4">
    <w:pPr>
      <w:pStyle w:val="a3"/>
      <w:jc w:val="center"/>
    </w:pPr>
  </w:p>
  <w:p w14:paraId="65CB77B2" w14:textId="77777777" w:rsidR="005340F4" w:rsidRDefault="005340F4">
    <w:pPr>
      <w:pStyle w:val="a3"/>
      <w:jc w:val="center"/>
    </w:pPr>
  </w:p>
  <w:p w14:paraId="49BBD729" w14:textId="77777777" w:rsidR="005340F4" w:rsidRDefault="005340F4">
    <w:pPr>
      <w:pStyle w:val="a3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12</w:t>
    </w:r>
    <w:r>
      <w:fldChar w:fldCharType="end"/>
    </w:r>
  </w:p>
  <w:p w14:paraId="463A0C8C" w14:textId="77777777" w:rsidR="005340F4" w:rsidRDefault="005340F4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E39AD"/>
    <w:multiLevelType w:val="hybridMultilevel"/>
    <w:tmpl w:val="ABCC5D6E"/>
    <w:lvl w:ilvl="0" w:tplc="45D6767C">
      <w:start w:val="1"/>
      <w:numFmt w:val="bullet"/>
      <w:lvlText w:val="-"/>
      <w:lvlJc w:val="left"/>
      <w:pPr>
        <w:ind w:left="1004" w:hanging="360"/>
      </w:pPr>
      <w:rPr>
        <w:rFonts w:ascii="ISOCPEUR" w:hAnsi="ISOCPEUR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 w15:restartNumberingAfterBreak="0">
    <w:nsid w:val="06DD05D2"/>
    <w:multiLevelType w:val="hybridMultilevel"/>
    <w:tmpl w:val="5FC22F04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18EA6C24"/>
    <w:multiLevelType w:val="hybridMultilevel"/>
    <w:tmpl w:val="4476E4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9C723E"/>
    <w:multiLevelType w:val="hybridMultilevel"/>
    <w:tmpl w:val="2FF09652"/>
    <w:lvl w:ilvl="0" w:tplc="45D6767C">
      <w:start w:val="1"/>
      <w:numFmt w:val="bullet"/>
      <w:lvlText w:val="-"/>
      <w:lvlJc w:val="left"/>
      <w:pPr>
        <w:ind w:left="1004" w:hanging="360"/>
      </w:pPr>
      <w:rPr>
        <w:rFonts w:ascii="ISOCPEUR" w:hAnsi="ISOCPEUR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3E4C3D67"/>
    <w:multiLevelType w:val="multilevel"/>
    <w:tmpl w:val="DD9081C2"/>
    <w:lvl w:ilvl="0">
      <w:start w:val="1"/>
      <w:numFmt w:val="decimal"/>
      <w:lvlText w:val="%1."/>
      <w:lvlJc w:val="left"/>
      <w:pPr>
        <w:ind w:left="2085" w:hanging="1185"/>
      </w:pPr>
    </w:lvl>
    <w:lvl w:ilvl="1">
      <w:start w:val="1"/>
      <w:numFmt w:val="decimal"/>
      <w:isLgl/>
      <w:lvlText w:val="%1.%2."/>
      <w:lvlJc w:val="left"/>
      <w:pPr>
        <w:ind w:left="1620" w:hanging="720"/>
      </w:pPr>
    </w:lvl>
    <w:lvl w:ilvl="2">
      <w:start w:val="1"/>
      <w:numFmt w:val="decimal"/>
      <w:isLgl/>
      <w:lvlText w:val="%1.%2.%3."/>
      <w:lvlJc w:val="left"/>
      <w:pPr>
        <w:ind w:left="1620" w:hanging="720"/>
      </w:pPr>
    </w:lvl>
    <w:lvl w:ilvl="3">
      <w:start w:val="1"/>
      <w:numFmt w:val="decimal"/>
      <w:isLgl/>
      <w:lvlText w:val="%1.%2.%3.%4."/>
      <w:lvlJc w:val="left"/>
      <w:pPr>
        <w:ind w:left="1980" w:hanging="1080"/>
      </w:pPr>
    </w:lvl>
    <w:lvl w:ilvl="4">
      <w:start w:val="1"/>
      <w:numFmt w:val="decimal"/>
      <w:isLgl/>
      <w:lvlText w:val="%1.%2.%3.%4.%5."/>
      <w:lvlJc w:val="left"/>
      <w:pPr>
        <w:ind w:left="1980" w:hanging="1080"/>
      </w:pPr>
    </w:lvl>
    <w:lvl w:ilvl="5">
      <w:start w:val="1"/>
      <w:numFmt w:val="decimal"/>
      <w:isLgl/>
      <w:lvlText w:val="%1.%2.%3.%4.%5.%6."/>
      <w:lvlJc w:val="left"/>
      <w:pPr>
        <w:ind w:left="2340" w:hanging="1440"/>
      </w:pPr>
    </w:lvl>
    <w:lvl w:ilvl="6">
      <w:start w:val="1"/>
      <w:numFmt w:val="decimal"/>
      <w:isLgl/>
      <w:lvlText w:val="%1.%2.%3.%4.%5.%6.%7."/>
      <w:lvlJc w:val="left"/>
      <w:pPr>
        <w:ind w:left="2700" w:hanging="1800"/>
      </w:pPr>
    </w:lvl>
    <w:lvl w:ilvl="7">
      <w:start w:val="1"/>
      <w:numFmt w:val="decimal"/>
      <w:isLgl/>
      <w:lvlText w:val="%1.%2.%3.%4.%5.%6.%7.%8."/>
      <w:lvlJc w:val="left"/>
      <w:pPr>
        <w:ind w:left="2700" w:hanging="1800"/>
      </w:pPr>
    </w:lvl>
    <w:lvl w:ilvl="8">
      <w:start w:val="1"/>
      <w:numFmt w:val="decimal"/>
      <w:isLgl/>
      <w:lvlText w:val="%1.%2.%3.%4.%5.%6.%7.%8.%9."/>
      <w:lvlJc w:val="left"/>
      <w:pPr>
        <w:ind w:left="3060" w:hanging="2160"/>
      </w:pPr>
    </w:lvl>
  </w:abstractNum>
  <w:abstractNum w:abstractNumId="5" w15:restartNumberingAfterBreak="0">
    <w:nsid w:val="53187DCB"/>
    <w:multiLevelType w:val="hybridMultilevel"/>
    <w:tmpl w:val="7CCAB492"/>
    <w:lvl w:ilvl="0" w:tplc="0419000F">
      <w:start w:val="1"/>
      <w:numFmt w:val="decimal"/>
      <w:lvlText w:val="%1."/>
      <w:lvlJc w:val="left"/>
      <w:pPr>
        <w:ind w:left="213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56" w:hanging="360"/>
      </w:pPr>
    </w:lvl>
    <w:lvl w:ilvl="2" w:tplc="0419001B" w:tentative="1">
      <w:start w:val="1"/>
      <w:numFmt w:val="lowerRoman"/>
      <w:lvlText w:val="%3."/>
      <w:lvlJc w:val="right"/>
      <w:pPr>
        <w:ind w:left="3576" w:hanging="180"/>
      </w:pPr>
    </w:lvl>
    <w:lvl w:ilvl="3" w:tplc="0419000F" w:tentative="1">
      <w:start w:val="1"/>
      <w:numFmt w:val="decimal"/>
      <w:lvlText w:val="%4."/>
      <w:lvlJc w:val="left"/>
      <w:pPr>
        <w:ind w:left="4296" w:hanging="360"/>
      </w:pPr>
    </w:lvl>
    <w:lvl w:ilvl="4" w:tplc="04190019" w:tentative="1">
      <w:start w:val="1"/>
      <w:numFmt w:val="lowerLetter"/>
      <w:lvlText w:val="%5."/>
      <w:lvlJc w:val="left"/>
      <w:pPr>
        <w:ind w:left="5016" w:hanging="360"/>
      </w:pPr>
    </w:lvl>
    <w:lvl w:ilvl="5" w:tplc="0419001B" w:tentative="1">
      <w:start w:val="1"/>
      <w:numFmt w:val="lowerRoman"/>
      <w:lvlText w:val="%6."/>
      <w:lvlJc w:val="right"/>
      <w:pPr>
        <w:ind w:left="5736" w:hanging="180"/>
      </w:pPr>
    </w:lvl>
    <w:lvl w:ilvl="6" w:tplc="0419000F" w:tentative="1">
      <w:start w:val="1"/>
      <w:numFmt w:val="decimal"/>
      <w:lvlText w:val="%7."/>
      <w:lvlJc w:val="left"/>
      <w:pPr>
        <w:ind w:left="6456" w:hanging="360"/>
      </w:pPr>
    </w:lvl>
    <w:lvl w:ilvl="7" w:tplc="04190019" w:tentative="1">
      <w:start w:val="1"/>
      <w:numFmt w:val="lowerLetter"/>
      <w:lvlText w:val="%8."/>
      <w:lvlJc w:val="left"/>
      <w:pPr>
        <w:ind w:left="7176" w:hanging="360"/>
      </w:pPr>
    </w:lvl>
    <w:lvl w:ilvl="8" w:tplc="0419001B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6" w15:restartNumberingAfterBreak="0">
    <w:nsid w:val="579F34D7"/>
    <w:multiLevelType w:val="hybridMultilevel"/>
    <w:tmpl w:val="ADA66088"/>
    <w:lvl w:ilvl="0" w:tplc="45D6767C">
      <w:start w:val="1"/>
      <w:numFmt w:val="bullet"/>
      <w:lvlText w:val="-"/>
      <w:lvlJc w:val="left"/>
      <w:pPr>
        <w:ind w:left="1004" w:hanging="360"/>
      </w:pPr>
      <w:rPr>
        <w:rFonts w:ascii="ISOCPEUR" w:hAnsi="ISOCPEUR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5"/>
  </w:num>
  <w:num w:numId="5">
    <w:abstractNumId w:val="2"/>
  </w:num>
  <w:num w:numId="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noPunctuationKerning/>
  <w:characterSpacingControl w:val="doNotCompress"/>
  <w:hdrShapeDefaults>
    <o:shapedefaults v:ext="edit" spidmax="296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0DF4"/>
    <w:rsid w:val="00001E46"/>
    <w:rsid w:val="00002CF8"/>
    <w:rsid w:val="0000631B"/>
    <w:rsid w:val="00006BB7"/>
    <w:rsid w:val="000116B7"/>
    <w:rsid w:val="00011819"/>
    <w:rsid w:val="000149D2"/>
    <w:rsid w:val="000158F5"/>
    <w:rsid w:val="000177D9"/>
    <w:rsid w:val="00022B43"/>
    <w:rsid w:val="00023F03"/>
    <w:rsid w:val="00032E7C"/>
    <w:rsid w:val="0003534E"/>
    <w:rsid w:val="00037A64"/>
    <w:rsid w:val="00037E90"/>
    <w:rsid w:val="000416EE"/>
    <w:rsid w:val="000418E0"/>
    <w:rsid w:val="00042468"/>
    <w:rsid w:val="00043BBB"/>
    <w:rsid w:val="00044035"/>
    <w:rsid w:val="00046ACA"/>
    <w:rsid w:val="00047A31"/>
    <w:rsid w:val="000523F8"/>
    <w:rsid w:val="000528A2"/>
    <w:rsid w:val="00054391"/>
    <w:rsid w:val="00054EFF"/>
    <w:rsid w:val="000569C7"/>
    <w:rsid w:val="00067CFC"/>
    <w:rsid w:val="0007379B"/>
    <w:rsid w:val="000761CF"/>
    <w:rsid w:val="00082E49"/>
    <w:rsid w:val="00084E79"/>
    <w:rsid w:val="00086C87"/>
    <w:rsid w:val="00092764"/>
    <w:rsid w:val="000950D1"/>
    <w:rsid w:val="00095CD6"/>
    <w:rsid w:val="000A30EE"/>
    <w:rsid w:val="000A4AA2"/>
    <w:rsid w:val="000A5071"/>
    <w:rsid w:val="000A7CA8"/>
    <w:rsid w:val="000B1DF0"/>
    <w:rsid w:val="000B5355"/>
    <w:rsid w:val="000B538A"/>
    <w:rsid w:val="000B66A1"/>
    <w:rsid w:val="000B6F6D"/>
    <w:rsid w:val="000C484F"/>
    <w:rsid w:val="000D2C7E"/>
    <w:rsid w:val="000D2DF4"/>
    <w:rsid w:val="000D6DA2"/>
    <w:rsid w:val="000E27F2"/>
    <w:rsid w:val="000E3575"/>
    <w:rsid w:val="000E6449"/>
    <w:rsid w:val="000E7485"/>
    <w:rsid w:val="000E78DE"/>
    <w:rsid w:val="000F0949"/>
    <w:rsid w:val="000F0EC0"/>
    <w:rsid w:val="000F2D55"/>
    <w:rsid w:val="000F38FD"/>
    <w:rsid w:val="0010121C"/>
    <w:rsid w:val="0010337E"/>
    <w:rsid w:val="0010696A"/>
    <w:rsid w:val="00107048"/>
    <w:rsid w:val="00107D1A"/>
    <w:rsid w:val="0011044F"/>
    <w:rsid w:val="00111AE7"/>
    <w:rsid w:val="00112798"/>
    <w:rsid w:val="00121084"/>
    <w:rsid w:val="00121ADB"/>
    <w:rsid w:val="00123CB1"/>
    <w:rsid w:val="00124F66"/>
    <w:rsid w:val="00125794"/>
    <w:rsid w:val="00126C21"/>
    <w:rsid w:val="00135315"/>
    <w:rsid w:val="00135C84"/>
    <w:rsid w:val="00141F30"/>
    <w:rsid w:val="0014559A"/>
    <w:rsid w:val="00145CD1"/>
    <w:rsid w:val="0014659F"/>
    <w:rsid w:val="00150295"/>
    <w:rsid w:val="001502AF"/>
    <w:rsid w:val="00153D63"/>
    <w:rsid w:val="00160CC1"/>
    <w:rsid w:val="00162AA7"/>
    <w:rsid w:val="001660E3"/>
    <w:rsid w:val="00166D49"/>
    <w:rsid w:val="00167FB8"/>
    <w:rsid w:val="00172EFB"/>
    <w:rsid w:val="00173080"/>
    <w:rsid w:val="00177691"/>
    <w:rsid w:val="001807C2"/>
    <w:rsid w:val="00183935"/>
    <w:rsid w:val="00183AE6"/>
    <w:rsid w:val="001912AC"/>
    <w:rsid w:val="0019272E"/>
    <w:rsid w:val="001930F7"/>
    <w:rsid w:val="00194505"/>
    <w:rsid w:val="001954AB"/>
    <w:rsid w:val="00197A83"/>
    <w:rsid w:val="00197EBB"/>
    <w:rsid w:val="001A009B"/>
    <w:rsid w:val="001A6B30"/>
    <w:rsid w:val="001B0CA3"/>
    <w:rsid w:val="001B1D42"/>
    <w:rsid w:val="001B2996"/>
    <w:rsid w:val="001B3460"/>
    <w:rsid w:val="001B4789"/>
    <w:rsid w:val="001B4C51"/>
    <w:rsid w:val="001B5DA3"/>
    <w:rsid w:val="001C00C9"/>
    <w:rsid w:val="001C0FC3"/>
    <w:rsid w:val="001C1876"/>
    <w:rsid w:val="001C4BFF"/>
    <w:rsid w:val="001C5BA1"/>
    <w:rsid w:val="001D5DED"/>
    <w:rsid w:val="001D641E"/>
    <w:rsid w:val="001E25A1"/>
    <w:rsid w:val="001E27A4"/>
    <w:rsid w:val="001E5695"/>
    <w:rsid w:val="001E798F"/>
    <w:rsid w:val="001F1F25"/>
    <w:rsid w:val="001F4BEC"/>
    <w:rsid w:val="001F73C0"/>
    <w:rsid w:val="001F7AB4"/>
    <w:rsid w:val="0020096B"/>
    <w:rsid w:val="00204BA4"/>
    <w:rsid w:val="00207435"/>
    <w:rsid w:val="00217A94"/>
    <w:rsid w:val="0022037D"/>
    <w:rsid w:val="00220893"/>
    <w:rsid w:val="00222A81"/>
    <w:rsid w:val="002236DA"/>
    <w:rsid w:val="00227718"/>
    <w:rsid w:val="00231648"/>
    <w:rsid w:val="00231C60"/>
    <w:rsid w:val="00231EE0"/>
    <w:rsid w:val="00234187"/>
    <w:rsid w:val="00237AC2"/>
    <w:rsid w:val="0024051E"/>
    <w:rsid w:val="00243DFB"/>
    <w:rsid w:val="00245369"/>
    <w:rsid w:val="00247BC1"/>
    <w:rsid w:val="0025368D"/>
    <w:rsid w:val="00253F71"/>
    <w:rsid w:val="0025775C"/>
    <w:rsid w:val="0026095E"/>
    <w:rsid w:val="002634D6"/>
    <w:rsid w:val="00263ADB"/>
    <w:rsid w:val="00266DBB"/>
    <w:rsid w:val="00270F50"/>
    <w:rsid w:val="002739DC"/>
    <w:rsid w:val="00273B00"/>
    <w:rsid w:val="002823E2"/>
    <w:rsid w:val="00282837"/>
    <w:rsid w:val="00282FA3"/>
    <w:rsid w:val="00285D6E"/>
    <w:rsid w:val="00286F77"/>
    <w:rsid w:val="00290A53"/>
    <w:rsid w:val="002916B0"/>
    <w:rsid w:val="0029195A"/>
    <w:rsid w:val="002959C9"/>
    <w:rsid w:val="00296C6B"/>
    <w:rsid w:val="002A3AFF"/>
    <w:rsid w:val="002B0C3B"/>
    <w:rsid w:val="002B58A3"/>
    <w:rsid w:val="002B5EAD"/>
    <w:rsid w:val="002C0AF8"/>
    <w:rsid w:val="002C414F"/>
    <w:rsid w:val="002C51F8"/>
    <w:rsid w:val="002C520D"/>
    <w:rsid w:val="002C55D5"/>
    <w:rsid w:val="002C68A7"/>
    <w:rsid w:val="002C6A25"/>
    <w:rsid w:val="002C7636"/>
    <w:rsid w:val="002C76ED"/>
    <w:rsid w:val="002D274B"/>
    <w:rsid w:val="002D2A83"/>
    <w:rsid w:val="002D2BF9"/>
    <w:rsid w:val="002D4AA3"/>
    <w:rsid w:val="002D7A31"/>
    <w:rsid w:val="002E121E"/>
    <w:rsid w:val="002E188C"/>
    <w:rsid w:val="002E69F3"/>
    <w:rsid w:val="002F0C5F"/>
    <w:rsid w:val="002F4035"/>
    <w:rsid w:val="002F5727"/>
    <w:rsid w:val="00300E71"/>
    <w:rsid w:val="0030103D"/>
    <w:rsid w:val="0030211D"/>
    <w:rsid w:val="0030294D"/>
    <w:rsid w:val="00306A0F"/>
    <w:rsid w:val="00307701"/>
    <w:rsid w:val="003109A0"/>
    <w:rsid w:val="0031167D"/>
    <w:rsid w:val="00311AAB"/>
    <w:rsid w:val="00312C80"/>
    <w:rsid w:val="003172E0"/>
    <w:rsid w:val="00317316"/>
    <w:rsid w:val="00320882"/>
    <w:rsid w:val="00320FDB"/>
    <w:rsid w:val="00321FCE"/>
    <w:rsid w:val="00330513"/>
    <w:rsid w:val="00332D3E"/>
    <w:rsid w:val="00333BAA"/>
    <w:rsid w:val="003346F1"/>
    <w:rsid w:val="00335184"/>
    <w:rsid w:val="0033795F"/>
    <w:rsid w:val="003436F7"/>
    <w:rsid w:val="0034592D"/>
    <w:rsid w:val="00354BD7"/>
    <w:rsid w:val="003554CF"/>
    <w:rsid w:val="00361225"/>
    <w:rsid w:val="003619C2"/>
    <w:rsid w:val="00370BA1"/>
    <w:rsid w:val="00371504"/>
    <w:rsid w:val="003860A3"/>
    <w:rsid w:val="00387627"/>
    <w:rsid w:val="003902B3"/>
    <w:rsid w:val="00390699"/>
    <w:rsid w:val="00391CD6"/>
    <w:rsid w:val="00392BED"/>
    <w:rsid w:val="003930D6"/>
    <w:rsid w:val="00394247"/>
    <w:rsid w:val="00394A78"/>
    <w:rsid w:val="003963CE"/>
    <w:rsid w:val="003A1358"/>
    <w:rsid w:val="003A1CB8"/>
    <w:rsid w:val="003A34F0"/>
    <w:rsid w:val="003A7114"/>
    <w:rsid w:val="003A79FF"/>
    <w:rsid w:val="003B0C88"/>
    <w:rsid w:val="003B108B"/>
    <w:rsid w:val="003B7D57"/>
    <w:rsid w:val="003C06F0"/>
    <w:rsid w:val="003C2775"/>
    <w:rsid w:val="003C2F72"/>
    <w:rsid w:val="003C7D37"/>
    <w:rsid w:val="003D41CF"/>
    <w:rsid w:val="003D666E"/>
    <w:rsid w:val="003D6B20"/>
    <w:rsid w:val="003E011D"/>
    <w:rsid w:val="003E280D"/>
    <w:rsid w:val="003E5772"/>
    <w:rsid w:val="003F07EB"/>
    <w:rsid w:val="003F698E"/>
    <w:rsid w:val="003F6996"/>
    <w:rsid w:val="00400D72"/>
    <w:rsid w:val="00401D4F"/>
    <w:rsid w:val="0040396E"/>
    <w:rsid w:val="004053A7"/>
    <w:rsid w:val="004056D0"/>
    <w:rsid w:val="004061EF"/>
    <w:rsid w:val="00411191"/>
    <w:rsid w:val="00411F43"/>
    <w:rsid w:val="00412652"/>
    <w:rsid w:val="004126DF"/>
    <w:rsid w:val="00412837"/>
    <w:rsid w:val="004130C5"/>
    <w:rsid w:val="00420031"/>
    <w:rsid w:val="00420DA0"/>
    <w:rsid w:val="0042142C"/>
    <w:rsid w:val="004262E2"/>
    <w:rsid w:val="0043007D"/>
    <w:rsid w:val="004342BA"/>
    <w:rsid w:val="00437000"/>
    <w:rsid w:val="0044094B"/>
    <w:rsid w:val="00440D61"/>
    <w:rsid w:val="00441D95"/>
    <w:rsid w:val="00442C55"/>
    <w:rsid w:val="00442E1C"/>
    <w:rsid w:val="00447F2E"/>
    <w:rsid w:val="00457866"/>
    <w:rsid w:val="00457D18"/>
    <w:rsid w:val="00462AF3"/>
    <w:rsid w:val="00464F6C"/>
    <w:rsid w:val="00465685"/>
    <w:rsid w:val="00467EAD"/>
    <w:rsid w:val="004727E2"/>
    <w:rsid w:val="0047442A"/>
    <w:rsid w:val="0048479E"/>
    <w:rsid w:val="004864F2"/>
    <w:rsid w:val="004879F1"/>
    <w:rsid w:val="00496596"/>
    <w:rsid w:val="004A06F2"/>
    <w:rsid w:val="004A1C8F"/>
    <w:rsid w:val="004A37E1"/>
    <w:rsid w:val="004A5DB5"/>
    <w:rsid w:val="004B3E27"/>
    <w:rsid w:val="004B5A32"/>
    <w:rsid w:val="004C0D22"/>
    <w:rsid w:val="004C2E85"/>
    <w:rsid w:val="004C4D59"/>
    <w:rsid w:val="004C53F8"/>
    <w:rsid w:val="004C6AC5"/>
    <w:rsid w:val="004C6D55"/>
    <w:rsid w:val="004C71C5"/>
    <w:rsid w:val="004D2A43"/>
    <w:rsid w:val="004D5DAD"/>
    <w:rsid w:val="004F1FFD"/>
    <w:rsid w:val="004F470E"/>
    <w:rsid w:val="004F7367"/>
    <w:rsid w:val="004F7B5C"/>
    <w:rsid w:val="00501176"/>
    <w:rsid w:val="00502368"/>
    <w:rsid w:val="00506D8C"/>
    <w:rsid w:val="005115EA"/>
    <w:rsid w:val="005116C4"/>
    <w:rsid w:val="00513B05"/>
    <w:rsid w:val="00513CF7"/>
    <w:rsid w:val="0052094C"/>
    <w:rsid w:val="00523150"/>
    <w:rsid w:val="00524B55"/>
    <w:rsid w:val="005259D4"/>
    <w:rsid w:val="00525F2F"/>
    <w:rsid w:val="00526D1A"/>
    <w:rsid w:val="00527B5A"/>
    <w:rsid w:val="00527B8D"/>
    <w:rsid w:val="00531201"/>
    <w:rsid w:val="00531749"/>
    <w:rsid w:val="0053298F"/>
    <w:rsid w:val="005340F4"/>
    <w:rsid w:val="00536259"/>
    <w:rsid w:val="00536738"/>
    <w:rsid w:val="00540083"/>
    <w:rsid w:val="0054100A"/>
    <w:rsid w:val="00546D6B"/>
    <w:rsid w:val="00547CFF"/>
    <w:rsid w:val="005504F2"/>
    <w:rsid w:val="005513C2"/>
    <w:rsid w:val="00551D3F"/>
    <w:rsid w:val="005526EB"/>
    <w:rsid w:val="00557A24"/>
    <w:rsid w:val="0056038E"/>
    <w:rsid w:val="0056098F"/>
    <w:rsid w:val="00560C0B"/>
    <w:rsid w:val="005616D0"/>
    <w:rsid w:val="00563AD1"/>
    <w:rsid w:val="00573946"/>
    <w:rsid w:val="00574044"/>
    <w:rsid w:val="00574DF7"/>
    <w:rsid w:val="00575230"/>
    <w:rsid w:val="00576AB5"/>
    <w:rsid w:val="00580A6D"/>
    <w:rsid w:val="0058214D"/>
    <w:rsid w:val="005823B3"/>
    <w:rsid w:val="00583E0E"/>
    <w:rsid w:val="00584A6A"/>
    <w:rsid w:val="0059438F"/>
    <w:rsid w:val="005A0FBC"/>
    <w:rsid w:val="005A3EC8"/>
    <w:rsid w:val="005A47AC"/>
    <w:rsid w:val="005A5ADC"/>
    <w:rsid w:val="005A7E81"/>
    <w:rsid w:val="005B24FC"/>
    <w:rsid w:val="005B50A9"/>
    <w:rsid w:val="005B6D69"/>
    <w:rsid w:val="005C0D9C"/>
    <w:rsid w:val="005C4C10"/>
    <w:rsid w:val="005D0CDF"/>
    <w:rsid w:val="005D2C0A"/>
    <w:rsid w:val="005D3370"/>
    <w:rsid w:val="005D3C47"/>
    <w:rsid w:val="005D5B50"/>
    <w:rsid w:val="005E0C4B"/>
    <w:rsid w:val="005E576E"/>
    <w:rsid w:val="005E5DE8"/>
    <w:rsid w:val="005E7E2E"/>
    <w:rsid w:val="005F2DD9"/>
    <w:rsid w:val="005F395F"/>
    <w:rsid w:val="005F5364"/>
    <w:rsid w:val="00610D3E"/>
    <w:rsid w:val="00613D11"/>
    <w:rsid w:val="00614D2D"/>
    <w:rsid w:val="006329E0"/>
    <w:rsid w:val="00635FD7"/>
    <w:rsid w:val="00637315"/>
    <w:rsid w:val="006458A5"/>
    <w:rsid w:val="00645EB8"/>
    <w:rsid w:val="00647907"/>
    <w:rsid w:val="0065091C"/>
    <w:rsid w:val="006519ED"/>
    <w:rsid w:val="0065274A"/>
    <w:rsid w:val="006554A4"/>
    <w:rsid w:val="00656D33"/>
    <w:rsid w:val="0065745E"/>
    <w:rsid w:val="0065793E"/>
    <w:rsid w:val="00657E88"/>
    <w:rsid w:val="00662A56"/>
    <w:rsid w:val="00663F0C"/>
    <w:rsid w:val="006642EF"/>
    <w:rsid w:val="00666E2D"/>
    <w:rsid w:val="006735DE"/>
    <w:rsid w:val="00673BC1"/>
    <w:rsid w:val="00676C87"/>
    <w:rsid w:val="00687AB0"/>
    <w:rsid w:val="00693FDA"/>
    <w:rsid w:val="006950D5"/>
    <w:rsid w:val="0069611E"/>
    <w:rsid w:val="00696FE9"/>
    <w:rsid w:val="006A05C3"/>
    <w:rsid w:val="006A6B02"/>
    <w:rsid w:val="006A7A36"/>
    <w:rsid w:val="006B1047"/>
    <w:rsid w:val="006B1B8E"/>
    <w:rsid w:val="006B421E"/>
    <w:rsid w:val="006B4650"/>
    <w:rsid w:val="006B4B47"/>
    <w:rsid w:val="006B5226"/>
    <w:rsid w:val="006B77A3"/>
    <w:rsid w:val="006C1086"/>
    <w:rsid w:val="006C2448"/>
    <w:rsid w:val="006C485C"/>
    <w:rsid w:val="006C6609"/>
    <w:rsid w:val="006D117E"/>
    <w:rsid w:val="006D16AA"/>
    <w:rsid w:val="006D36B3"/>
    <w:rsid w:val="006D7597"/>
    <w:rsid w:val="006E5CE8"/>
    <w:rsid w:val="006E7B69"/>
    <w:rsid w:val="006F2BEC"/>
    <w:rsid w:val="006F6B90"/>
    <w:rsid w:val="006F761C"/>
    <w:rsid w:val="0070231A"/>
    <w:rsid w:val="0070491C"/>
    <w:rsid w:val="00705D08"/>
    <w:rsid w:val="0071384D"/>
    <w:rsid w:val="007173B1"/>
    <w:rsid w:val="0072282D"/>
    <w:rsid w:val="00724B24"/>
    <w:rsid w:val="00733AA9"/>
    <w:rsid w:val="00733E24"/>
    <w:rsid w:val="00735F69"/>
    <w:rsid w:val="00742024"/>
    <w:rsid w:val="00742681"/>
    <w:rsid w:val="007429ED"/>
    <w:rsid w:val="00743846"/>
    <w:rsid w:val="007438AD"/>
    <w:rsid w:val="007452F1"/>
    <w:rsid w:val="00745927"/>
    <w:rsid w:val="00745C58"/>
    <w:rsid w:val="0075077E"/>
    <w:rsid w:val="0075324F"/>
    <w:rsid w:val="00753B94"/>
    <w:rsid w:val="0075433F"/>
    <w:rsid w:val="00754FF9"/>
    <w:rsid w:val="0075580C"/>
    <w:rsid w:val="00760659"/>
    <w:rsid w:val="00763C41"/>
    <w:rsid w:val="0076665B"/>
    <w:rsid w:val="00767687"/>
    <w:rsid w:val="00767EC7"/>
    <w:rsid w:val="00772117"/>
    <w:rsid w:val="00772AC9"/>
    <w:rsid w:val="007737A2"/>
    <w:rsid w:val="0077416F"/>
    <w:rsid w:val="00781771"/>
    <w:rsid w:val="00782AFE"/>
    <w:rsid w:val="00785125"/>
    <w:rsid w:val="007873E9"/>
    <w:rsid w:val="007906FE"/>
    <w:rsid w:val="00792CF3"/>
    <w:rsid w:val="00792DA9"/>
    <w:rsid w:val="0079346F"/>
    <w:rsid w:val="00795DE4"/>
    <w:rsid w:val="007A0727"/>
    <w:rsid w:val="007A67C3"/>
    <w:rsid w:val="007B0636"/>
    <w:rsid w:val="007B27C5"/>
    <w:rsid w:val="007B56B2"/>
    <w:rsid w:val="007B6186"/>
    <w:rsid w:val="007B727D"/>
    <w:rsid w:val="007C0A48"/>
    <w:rsid w:val="007C233C"/>
    <w:rsid w:val="007C2944"/>
    <w:rsid w:val="007C4065"/>
    <w:rsid w:val="007D070E"/>
    <w:rsid w:val="007D4AD5"/>
    <w:rsid w:val="007D5A35"/>
    <w:rsid w:val="007E1937"/>
    <w:rsid w:val="007E387F"/>
    <w:rsid w:val="007E61FF"/>
    <w:rsid w:val="007E7A4D"/>
    <w:rsid w:val="007F2B96"/>
    <w:rsid w:val="007F595A"/>
    <w:rsid w:val="007F77E6"/>
    <w:rsid w:val="0080165D"/>
    <w:rsid w:val="00804AB9"/>
    <w:rsid w:val="00807FFA"/>
    <w:rsid w:val="00810DD8"/>
    <w:rsid w:val="00812C4B"/>
    <w:rsid w:val="00814E0F"/>
    <w:rsid w:val="00816C2F"/>
    <w:rsid w:val="0082692A"/>
    <w:rsid w:val="00831B5B"/>
    <w:rsid w:val="008337F1"/>
    <w:rsid w:val="00835C70"/>
    <w:rsid w:val="00840A42"/>
    <w:rsid w:val="008423AF"/>
    <w:rsid w:val="008426F4"/>
    <w:rsid w:val="008468AF"/>
    <w:rsid w:val="00846BA8"/>
    <w:rsid w:val="00847DF1"/>
    <w:rsid w:val="008513C0"/>
    <w:rsid w:val="00856A60"/>
    <w:rsid w:val="00873677"/>
    <w:rsid w:val="008746D4"/>
    <w:rsid w:val="008750AF"/>
    <w:rsid w:val="00875C57"/>
    <w:rsid w:val="00877B51"/>
    <w:rsid w:val="00882371"/>
    <w:rsid w:val="00884735"/>
    <w:rsid w:val="00885873"/>
    <w:rsid w:val="00886C16"/>
    <w:rsid w:val="008879E0"/>
    <w:rsid w:val="00887CCA"/>
    <w:rsid w:val="00890663"/>
    <w:rsid w:val="0089304C"/>
    <w:rsid w:val="00895C0B"/>
    <w:rsid w:val="0089602B"/>
    <w:rsid w:val="008A282A"/>
    <w:rsid w:val="008A3B1D"/>
    <w:rsid w:val="008A4AC1"/>
    <w:rsid w:val="008A76C2"/>
    <w:rsid w:val="008B0174"/>
    <w:rsid w:val="008B0B90"/>
    <w:rsid w:val="008C39A1"/>
    <w:rsid w:val="008C6333"/>
    <w:rsid w:val="008D001B"/>
    <w:rsid w:val="008D172F"/>
    <w:rsid w:val="008D2F3A"/>
    <w:rsid w:val="008D458C"/>
    <w:rsid w:val="008D7473"/>
    <w:rsid w:val="008E1933"/>
    <w:rsid w:val="008E26AB"/>
    <w:rsid w:val="008E5227"/>
    <w:rsid w:val="008F0206"/>
    <w:rsid w:val="008F3536"/>
    <w:rsid w:val="008F5CD0"/>
    <w:rsid w:val="00902217"/>
    <w:rsid w:val="009035C2"/>
    <w:rsid w:val="009052FE"/>
    <w:rsid w:val="009059E0"/>
    <w:rsid w:val="00906B26"/>
    <w:rsid w:val="00906DE4"/>
    <w:rsid w:val="0091068A"/>
    <w:rsid w:val="00911A9E"/>
    <w:rsid w:val="00912749"/>
    <w:rsid w:val="00913870"/>
    <w:rsid w:val="00913CE1"/>
    <w:rsid w:val="00920596"/>
    <w:rsid w:val="0092186B"/>
    <w:rsid w:val="00923BAC"/>
    <w:rsid w:val="00923E67"/>
    <w:rsid w:val="009257F5"/>
    <w:rsid w:val="00925A40"/>
    <w:rsid w:val="009261AA"/>
    <w:rsid w:val="00930699"/>
    <w:rsid w:val="0093295A"/>
    <w:rsid w:val="00932992"/>
    <w:rsid w:val="00937CE4"/>
    <w:rsid w:val="00940486"/>
    <w:rsid w:val="009408CB"/>
    <w:rsid w:val="00942E96"/>
    <w:rsid w:val="00947BA7"/>
    <w:rsid w:val="009534CE"/>
    <w:rsid w:val="00954E19"/>
    <w:rsid w:val="00955414"/>
    <w:rsid w:val="009626AA"/>
    <w:rsid w:val="00962B00"/>
    <w:rsid w:val="00970FC8"/>
    <w:rsid w:val="00971F28"/>
    <w:rsid w:val="00972623"/>
    <w:rsid w:val="0097310E"/>
    <w:rsid w:val="0097601A"/>
    <w:rsid w:val="00976CA1"/>
    <w:rsid w:val="00983D6C"/>
    <w:rsid w:val="00983F0D"/>
    <w:rsid w:val="00983FBD"/>
    <w:rsid w:val="00992383"/>
    <w:rsid w:val="009A356B"/>
    <w:rsid w:val="009A56D0"/>
    <w:rsid w:val="009A75E7"/>
    <w:rsid w:val="009A7889"/>
    <w:rsid w:val="009B15AE"/>
    <w:rsid w:val="009B1940"/>
    <w:rsid w:val="009B26BB"/>
    <w:rsid w:val="009B475E"/>
    <w:rsid w:val="009B5213"/>
    <w:rsid w:val="009B5505"/>
    <w:rsid w:val="009B5A03"/>
    <w:rsid w:val="009C2C2D"/>
    <w:rsid w:val="009C3DEB"/>
    <w:rsid w:val="009C48E5"/>
    <w:rsid w:val="009C5C3D"/>
    <w:rsid w:val="009C6F1B"/>
    <w:rsid w:val="009D17DD"/>
    <w:rsid w:val="009E3E3D"/>
    <w:rsid w:val="009F308B"/>
    <w:rsid w:val="009F65C3"/>
    <w:rsid w:val="009F6D28"/>
    <w:rsid w:val="009F7C93"/>
    <w:rsid w:val="00A01D4F"/>
    <w:rsid w:val="00A02C1B"/>
    <w:rsid w:val="00A03BF6"/>
    <w:rsid w:val="00A07099"/>
    <w:rsid w:val="00A1263F"/>
    <w:rsid w:val="00A21392"/>
    <w:rsid w:val="00A228AB"/>
    <w:rsid w:val="00A22994"/>
    <w:rsid w:val="00A2556E"/>
    <w:rsid w:val="00A25F80"/>
    <w:rsid w:val="00A260B5"/>
    <w:rsid w:val="00A301C6"/>
    <w:rsid w:val="00A34C7A"/>
    <w:rsid w:val="00A35950"/>
    <w:rsid w:val="00A3761A"/>
    <w:rsid w:val="00A4133C"/>
    <w:rsid w:val="00A42C98"/>
    <w:rsid w:val="00A4518C"/>
    <w:rsid w:val="00A53FA1"/>
    <w:rsid w:val="00A55C1C"/>
    <w:rsid w:val="00A576FD"/>
    <w:rsid w:val="00A639E3"/>
    <w:rsid w:val="00A65F1A"/>
    <w:rsid w:val="00A668A0"/>
    <w:rsid w:val="00A70AC2"/>
    <w:rsid w:val="00A71676"/>
    <w:rsid w:val="00A71DE0"/>
    <w:rsid w:val="00A7664D"/>
    <w:rsid w:val="00A77AF0"/>
    <w:rsid w:val="00A80C12"/>
    <w:rsid w:val="00A80D1B"/>
    <w:rsid w:val="00A81D15"/>
    <w:rsid w:val="00A875D2"/>
    <w:rsid w:val="00A92819"/>
    <w:rsid w:val="00A93AF8"/>
    <w:rsid w:val="00AA1179"/>
    <w:rsid w:val="00AA3015"/>
    <w:rsid w:val="00AA3314"/>
    <w:rsid w:val="00AA409F"/>
    <w:rsid w:val="00AA4557"/>
    <w:rsid w:val="00AB0076"/>
    <w:rsid w:val="00AB0AAC"/>
    <w:rsid w:val="00AC1D61"/>
    <w:rsid w:val="00AC5456"/>
    <w:rsid w:val="00AD5ABD"/>
    <w:rsid w:val="00AD5B6C"/>
    <w:rsid w:val="00AD6677"/>
    <w:rsid w:val="00AE4A36"/>
    <w:rsid w:val="00AE65F1"/>
    <w:rsid w:val="00AF22FC"/>
    <w:rsid w:val="00AF35E8"/>
    <w:rsid w:val="00AF4489"/>
    <w:rsid w:val="00AF4B18"/>
    <w:rsid w:val="00AF5402"/>
    <w:rsid w:val="00AF6A83"/>
    <w:rsid w:val="00B0292C"/>
    <w:rsid w:val="00B13575"/>
    <w:rsid w:val="00B232B6"/>
    <w:rsid w:val="00B23824"/>
    <w:rsid w:val="00B23F71"/>
    <w:rsid w:val="00B24786"/>
    <w:rsid w:val="00B33286"/>
    <w:rsid w:val="00B3381C"/>
    <w:rsid w:val="00B33E08"/>
    <w:rsid w:val="00B36B54"/>
    <w:rsid w:val="00B372C4"/>
    <w:rsid w:val="00B41A2C"/>
    <w:rsid w:val="00B44640"/>
    <w:rsid w:val="00B56B33"/>
    <w:rsid w:val="00B56E7C"/>
    <w:rsid w:val="00B6036A"/>
    <w:rsid w:val="00B61448"/>
    <w:rsid w:val="00B632BE"/>
    <w:rsid w:val="00B67063"/>
    <w:rsid w:val="00B70BD1"/>
    <w:rsid w:val="00B70CD3"/>
    <w:rsid w:val="00B721E6"/>
    <w:rsid w:val="00B72683"/>
    <w:rsid w:val="00B76AD6"/>
    <w:rsid w:val="00B76C3A"/>
    <w:rsid w:val="00B778B0"/>
    <w:rsid w:val="00B80286"/>
    <w:rsid w:val="00B8078A"/>
    <w:rsid w:val="00B834E6"/>
    <w:rsid w:val="00B840C6"/>
    <w:rsid w:val="00B86B11"/>
    <w:rsid w:val="00B8741E"/>
    <w:rsid w:val="00B9151D"/>
    <w:rsid w:val="00B95BD8"/>
    <w:rsid w:val="00B965A3"/>
    <w:rsid w:val="00BA31E6"/>
    <w:rsid w:val="00BA6070"/>
    <w:rsid w:val="00BA73FE"/>
    <w:rsid w:val="00BA7957"/>
    <w:rsid w:val="00BB09BA"/>
    <w:rsid w:val="00BB0E2A"/>
    <w:rsid w:val="00BB158C"/>
    <w:rsid w:val="00BB6A30"/>
    <w:rsid w:val="00BB7E1F"/>
    <w:rsid w:val="00BC08B5"/>
    <w:rsid w:val="00BC0909"/>
    <w:rsid w:val="00BC2355"/>
    <w:rsid w:val="00BC32DE"/>
    <w:rsid w:val="00BC6E09"/>
    <w:rsid w:val="00BD15E8"/>
    <w:rsid w:val="00BD2EA0"/>
    <w:rsid w:val="00BD3278"/>
    <w:rsid w:val="00BD7411"/>
    <w:rsid w:val="00BE4CBA"/>
    <w:rsid w:val="00BE5CA6"/>
    <w:rsid w:val="00BE69F1"/>
    <w:rsid w:val="00BF12F5"/>
    <w:rsid w:val="00BF756A"/>
    <w:rsid w:val="00C003AC"/>
    <w:rsid w:val="00C01D3A"/>
    <w:rsid w:val="00C03DBF"/>
    <w:rsid w:val="00C04186"/>
    <w:rsid w:val="00C07405"/>
    <w:rsid w:val="00C1044A"/>
    <w:rsid w:val="00C110FC"/>
    <w:rsid w:val="00C119B6"/>
    <w:rsid w:val="00C129CE"/>
    <w:rsid w:val="00C12ADE"/>
    <w:rsid w:val="00C144B0"/>
    <w:rsid w:val="00C157BA"/>
    <w:rsid w:val="00C169BD"/>
    <w:rsid w:val="00C27D27"/>
    <w:rsid w:val="00C27E7C"/>
    <w:rsid w:val="00C3137B"/>
    <w:rsid w:val="00C321B4"/>
    <w:rsid w:val="00C32BDF"/>
    <w:rsid w:val="00C3306B"/>
    <w:rsid w:val="00C33B22"/>
    <w:rsid w:val="00C35264"/>
    <w:rsid w:val="00C43472"/>
    <w:rsid w:val="00C47226"/>
    <w:rsid w:val="00C52054"/>
    <w:rsid w:val="00C52853"/>
    <w:rsid w:val="00C549E9"/>
    <w:rsid w:val="00C55049"/>
    <w:rsid w:val="00C56F08"/>
    <w:rsid w:val="00C61240"/>
    <w:rsid w:val="00C71C01"/>
    <w:rsid w:val="00C73083"/>
    <w:rsid w:val="00C73A56"/>
    <w:rsid w:val="00C75C55"/>
    <w:rsid w:val="00C76B4E"/>
    <w:rsid w:val="00C76D1B"/>
    <w:rsid w:val="00C8075A"/>
    <w:rsid w:val="00C8436C"/>
    <w:rsid w:val="00C865B3"/>
    <w:rsid w:val="00C907E0"/>
    <w:rsid w:val="00C922AB"/>
    <w:rsid w:val="00C94E0D"/>
    <w:rsid w:val="00C95294"/>
    <w:rsid w:val="00C9541B"/>
    <w:rsid w:val="00CA308A"/>
    <w:rsid w:val="00CA373A"/>
    <w:rsid w:val="00CA75CE"/>
    <w:rsid w:val="00CB12B8"/>
    <w:rsid w:val="00CB3F1C"/>
    <w:rsid w:val="00CB4661"/>
    <w:rsid w:val="00CB712A"/>
    <w:rsid w:val="00CB7534"/>
    <w:rsid w:val="00CB79EC"/>
    <w:rsid w:val="00CB7D06"/>
    <w:rsid w:val="00CC44CC"/>
    <w:rsid w:val="00CC67E7"/>
    <w:rsid w:val="00CC6F55"/>
    <w:rsid w:val="00CD13FF"/>
    <w:rsid w:val="00CD1547"/>
    <w:rsid w:val="00CD325C"/>
    <w:rsid w:val="00CD7BEA"/>
    <w:rsid w:val="00CE7106"/>
    <w:rsid w:val="00CF08E5"/>
    <w:rsid w:val="00CF24E3"/>
    <w:rsid w:val="00CF28CB"/>
    <w:rsid w:val="00CF2C8E"/>
    <w:rsid w:val="00CF4D85"/>
    <w:rsid w:val="00CF4F72"/>
    <w:rsid w:val="00CF69A9"/>
    <w:rsid w:val="00CF6B39"/>
    <w:rsid w:val="00CF70A1"/>
    <w:rsid w:val="00D004C9"/>
    <w:rsid w:val="00D03C90"/>
    <w:rsid w:val="00D045B1"/>
    <w:rsid w:val="00D07028"/>
    <w:rsid w:val="00D07074"/>
    <w:rsid w:val="00D12068"/>
    <w:rsid w:val="00D14417"/>
    <w:rsid w:val="00D1715C"/>
    <w:rsid w:val="00D174D5"/>
    <w:rsid w:val="00D211A3"/>
    <w:rsid w:val="00D2163A"/>
    <w:rsid w:val="00D22441"/>
    <w:rsid w:val="00D24E33"/>
    <w:rsid w:val="00D25807"/>
    <w:rsid w:val="00D32742"/>
    <w:rsid w:val="00D32C7F"/>
    <w:rsid w:val="00D34F02"/>
    <w:rsid w:val="00D37ABF"/>
    <w:rsid w:val="00D37BB3"/>
    <w:rsid w:val="00D41D21"/>
    <w:rsid w:val="00D428FE"/>
    <w:rsid w:val="00D4359B"/>
    <w:rsid w:val="00D507FD"/>
    <w:rsid w:val="00D513AC"/>
    <w:rsid w:val="00D56113"/>
    <w:rsid w:val="00D6073C"/>
    <w:rsid w:val="00D62A8E"/>
    <w:rsid w:val="00D70577"/>
    <w:rsid w:val="00D7107A"/>
    <w:rsid w:val="00D740D7"/>
    <w:rsid w:val="00D74720"/>
    <w:rsid w:val="00D748CA"/>
    <w:rsid w:val="00D7536A"/>
    <w:rsid w:val="00D76787"/>
    <w:rsid w:val="00D776DC"/>
    <w:rsid w:val="00D800BA"/>
    <w:rsid w:val="00D80CED"/>
    <w:rsid w:val="00D9012B"/>
    <w:rsid w:val="00D93442"/>
    <w:rsid w:val="00D94617"/>
    <w:rsid w:val="00D961BD"/>
    <w:rsid w:val="00D96E3E"/>
    <w:rsid w:val="00DA0971"/>
    <w:rsid w:val="00DA239A"/>
    <w:rsid w:val="00DA3D84"/>
    <w:rsid w:val="00DB4CAA"/>
    <w:rsid w:val="00DB534C"/>
    <w:rsid w:val="00DB598A"/>
    <w:rsid w:val="00DB7468"/>
    <w:rsid w:val="00DC1A50"/>
    <w:rsid w:val="00DC5C3F"/>
    <w:rsid w:val="00DC7716"/>
    <w:rsid w:val="00DD3D38"/>
    <w:rsid w:val="00DE20F0"/>
    <w:rsid w:val="00DE6109"/>
    <w:rsid w:val="00DF01BB"/>
    <w:rsid w:val="00DF0647"/>
    <w:rsid w:val="00DF08FC"/>
    <w:rsid w:val="00DF7DC4"/>
    <w:rsid w:val="00E01476"/>
    <w:rsid w:val="00E023B6"/>
    <w:rsid w:val="00E0295B"/>
    <w:rsid w:val="00E10DF4"/>
    <w:rsid w:val="00E11556"/>
    <w:rsid w:val="00E11F8D"/>
    <w:rsid w:val="00E1205B"/>
    <w:rsid w:val="00E12D9A"/>
    <w:rsid w:val="00E21FD6"/>
    <w:rsid w:val="00E22865"/>
    <w:rsid w:val="00E260FB"/>
    <w:rsid w:val="00E303C8"/>
    <w:rsid w:val="00E3040F"/>
    <w:rsid w:val="00E36130"/>
    <w:rsid w:val="00E4111E"/>
    <w:rsid w:val="00E416B0"/>
    <w:rsid w:val="00E42C9A"/>
    <w:rsid w:val="00E4635E"/>
    <w:rsid w:val="00E464D7"/>
    <w:rsid w:val="00E47968"/>
    <w:rsid w:val="00E50DD5"/>
    <w:rsid w:val="00E51664"/>
    <w:rsid w:val="00E52E0B"/>
    <w:rsid w:val="00E53F6E"/>
    <w:rsid w:val="00E56847"/>
    <w:rsid w:val="00E578AF"/>
    <w:rsid w:val="00E57B98"/>
    <w:rsid w:val="00E63277"/>
    <w:rsid w:val="00E63B06"/>
    <w:rsid w:val="00E65D4F"/>
    <w:rsid w:val="00E67A7F"/>
    <w:rsid w:val="00E70016"/>
    <w:rsid w:val="00E715C5"/>
    <w:rsid w:val="00E72FC7"/>
    <w:rsid w:val="00E76621"/>
    <w:rsid w:val="00E8090C"/>
    <w:rsid w:val="00E84D76"/>
    <w:rsid w:val="00E870A0"/>
    <w:rsid w:val="00E87FE7"/>
    <w:rsid w:val="00E94093"/>
    <w:rsid w:val="00E94288"/>
    <w:rsid w:val="00E9678E"/>
    <w:rsid w:val="00EA0659"/>
    <w:rsid w:val="00EA0EFF"/>
    <w:rsid w:val="00EA0F83"/>
    <w:rsid w:val="00EA1A81"/>
    <w:rsid w:val="00EA3459"/>
    <w:rsid w:val="00EB4420"/>
    <w:rsid w:val="00EB4D41"/>
    <w:rsid w:val="00EB57E8"/>
    <w:rsid w:val="00EB64CF"/>
    <w:rsid w:val="00EB650F"/>
    <w:rsid w:val="00EB6EB7"/>
    <w:rsid w:val="00EC1DB5"/>
    <w:rsid w:val="00EC1E66"/>
    <w:rsid w:val="00EC58EE"/>
    <w:rsid w:val="00ED08D0"/>
    <w:rsid w:val="00ED0B85"/>
    <w:rsid w:val="00ED7C9E"/>
    <w:rsid w:val="00EE1E1F"/>
    <w:rsid w:val="00EE4E84"/>
    <w:rsid w:val="00EE6028"/>
    <w:rsid w:val="00EF5027"/>
    <w:rsid w:val="00F00A7A"/>
    <w:rsid w:val="00F069AA"/>
    <w:rsid w:val="00F14D58"/>
    <w:rsid w:val="00F216B9"/>
    <w:rsid w:val="00F21C7B"/>
    <w:rsid w:val="00F24DFA"/>
    <w:rsid w:val="00F26402"/>
    <w:rsid w:val="00F3067D"/>
    <w:rsid w:val="00F30846"/>
    <w:rsid w:val="00F31554"/>
    <w:rsid w:val="00F343CE"/>
    <w:rsid w:val="00F35AF0"/>
    <w:rsid w:val="00F4304F"/>
    <w:rsid w:val="00F44ABC"/>
    <w:rsid w:val="00F47833"/>
    <w:rsid w:val="00F47C5D"/>
    <w:rsid w:val="00F47F11"/>
    <w:rsid w:val="00F52466"/>
    <w:rsid w:val="00F53180"/>
    <w:rsid w:val="00F53AC6"/>
    <w:rsid w:val="00F55C10"/>
    <w:rsid w:val="00F612B2"/>
    <w:rsid w:val="00F65442"/>
    <w:rsid w:val="00F65488"/>
    <w:rsid w:val="00F663DB"/>
    <w:rsid w:val="00F667CC"/>
    <w:rsid w:val="00F70191"/>
    <w:rsid w:val="00F70AF0"/>
    <w:rsid w:val="00F720B1"/>
    <w:rsid w:val="00F76EE3"/>
    <w:rsid w:val="00F7789F"/>
    <w:rsid w:val="00F83753"/>
    <w:rsid w:val="00F83CB4"/>
    <w:rsid w:val="00F86D1F"/>
    <w:rsid w:val="00F874FF"/>
    <w:rsid w:val="00F91E8A"/>
    <w:rsid w:val="00F93587"/>
    <w:rsid w:val="00F94B3B"/>
    <w:rsid w:val="00F96B2B"/>
    <w:rsid w:val="00F973B5"/>
    <w:rsid w:val="00FA1458"/>
    <w:rsid w:val="00FA1B4F"/>
    <w:rsid w:val="00FA27BA"/>
    <w:rsid w:val="00FA64B6"/>
    <w:rsid w:val="00FA69E1"/>
    <w:rsid w:val="00FA7860"/>
    <w:rsid w:val="00FA7F00"/>
    <w:rsid w:val="00FB059A"/>
    <w:rsid w:val="00FB0DE2"/>
    <w:rsid w:val="00FB0E31"/>
    <w:rsid w:val="00FB4695"/>
    <w:rsid w:val="00FB4C9F"/>
    <w:rsid w:val="00FB652A"/>
    <w:rsid w:val="00FB76F1"/>
    <w:rsid w:val="00FC363C"/>
    <w:rsid w:val="00FC4020"/>
    <w:rsid w:val="00FC431B"/>
    <w:rsid w:val="00FC588B"/>
    <w:rsid w:val="00FC7F1F"/>
    <w:rsid w:val="00FD0E7E"/>
    <w:rsid w:val="00FD5EBA"/>
    <w:rsid w:val="00FE1931"/>
    <w:rsid w:val="00FE3BA0"/>
    <w:rsid w:val="00FF0128"/>
    <w:rsid w:val="00FF0985"/>
    <w:rsid w:val="00FF1A8B"/>
    <w:rsid w:val="00FF1ACB"/>
    <w:rsid w:val="00FF51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9697"/>
    <o:shapelayout v:ext="edit">
      <o:idmap v:ext="edit" data="1"/>
    </o:shapelayout>
  </w:shapeDefaults>
  <w:decimalSymbol w:val="."/>
  <w:listSeparator w:val=";"/>
  <w14:docId w14:val="69E42B2D"/>
  <w15:docId w15:val="{26F3655F-5869-4625-BC4E-06F53F4022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95DE4"/>
    <w:pPr>
      <w:ind w:firstLine="284"/>
      <w:jc w:val="both"/>
    </w:pPr>
    <w:rPr>
      <w:sz w:val="24"/>
      <w:szCs w:val="24"/>
    </w:rPr>
  </w:style>
  <w:style w:type="paragraph" w:styleId="1">
    <w:name w:val="heading 1"/>
    <w:basedOn w:val="a"/>
    <w:link w:val="10"/>
    <w:uiPriority w:val="9"/>
    <w:qFormat/>
    <w:rsid w:val="006E7B69"/>
    <w:pPr>
      <w:outlineLvl w:val="0"/>
    </w:pPr>
    <w:rPr>
      <w:b/>
      <w:bCs/>
      <w:kern w:val="36"/>
      <w:szCs w:val="48"/>
    </w:rPr>
  </w:style>
  <w:style w:type="paragraph" w:styleId="3">
    <w:name w:val="heading 3"/>
    <w:basedOn w:val="a"/>
    <w:next w:val="a"/>
    <w:link w:val="30"/>
    <w:uiPriority w:val="9"/>
    <w:unhideWhenUsed/>
    <w:qFormat/>
    <w:rsid w:val="00781771"/>
    <w:pPr>
      <w:keepNext/>
      <w:outlineLvl w:val="2"/>
    </w:pPr>
    <w:rPr>
      <w:b/>
      <w:bCs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A3761A"/>
    <w:pPr>
      <w:tabs>
        <w:tab w:val="center" w:pos="4677"/>
        <w:tab w:val="right" w:pos="9355"/>
      </w:tabs>
    </w:pPr>
  </w:style>
  <w:style w:type="paragraph" w:styleId="a5">
    <w:name w:val="footer"/>
    <w:basedOn w:val="a"/>
    <w:link w:val="a6"/>
    <w:uiPriority w:val="99"/>
    <w:rsid w:val="00A3761A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A3761A"/>
  </w:style>
  <w:style w:type="table" w:styleId="a8">
    <w:name w:val="Table Grid"/>
    <w:basedOn w:val="a1"/>
    <w:uiPriority w:val="59"/>
    <w:rsid w:val="00C520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Cell">
    <w:name w:val="ConsCell"/>
    <w:rsid w:val="00AF4B18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S">
    <w:name w:val="S_Титульный"/>
    <w:basedOn w:val="a"/>
    <w:rsid w:val="000158F5"/>
    <w:pPr>
      <w:spacing w:line="360" w:lineRule="auto"/>
      <w:ind w:left="3060"/>
      <w:jc w:val="right"/>
    </w:pPr>
    <w:rPr>
      <w:b/>
      <w:caps/>
    </w:rPr>
  </w:style>
  <w:style w:type="paragraph" w:customStyle="1" w:styleId="a9">
    <w:name w:val="Заголовок титульного листа"/>
    <w:basedOn w:val="a"/>
    <w:next w:val="a"/>
    <w:semiHidden/>
    <w:rsid w:val="000158F5"/>
    <w:pPr>
      <w:spacing w:line="360" w:lineRule="auto"/>
      <w:ind w:left="3060"/>
      <w:jc w:val="right"/>
    </w:pPr>
    <w:rPr>
      <w:b/>
      <w:caps/>
    </w:rPr>
  </w:style>
  <w:style w:type="character" w:customStyle="1" w:styleId="a4">
    <w:name w:val="Верхний колонтитул Знак"/>
    <w:link w:val="a3"/>
    <w:uiPriority w:val="99"/>
    <w:rsid w:val="00AF22FC"/>
    <w:rPr>
      <w:sz w:val="24"/>
      <w:szCs w:val="24"/>
    </w:rPr>
  </w:style>
  <w:style w:type="character" w:customStyle="1" w:styleId="a6">
    <w:name w:val="Нижний колонтитул Знак"/>
    <w:link w:val="a5"/>
    <w:uiPriority w:val="99"/>
    <w:rsid w:val="00AF22FC"/>
    <w:rPr>
      <w:sz w:val="24"/>
      <w:szCs w:val="24"/>
    </w:rPr>
  </w:style>
  <w:style w:type="paragraph" w:styleId="aa">
    <w:name w:val="Document Map"/>
    <w:basedOn w:val="a"/>
    <w:link w:val="ab"/>
    <w:uiPriority w:val="99"/>
    <w:semiHidden/>
    <w:unhideWhenUsed/>
    <w:rsid w:val="004B5A32"/>
    <w:rPr>
      <w:rFonts w:ascii="Tahoma" w:hAnsi="Tahoma" w:cs="Tahoma"/>
      <w:sz w:val="16"/>
      <w:szCs w:val="16"/>
    </w:rPr>
  </w:style>
  <w:style w:type="character" w:customStyle="1" w:styleId="ab">
    <w:name w:val="Схема документа Знак"/>
    <w:link w:val="aa"/>
    <w:uiPriority w:val="99"/>
    <w:semiHidden/>
    <w:rsid w:val="004B5A32"/>
    <w:rPr>
      <w:rFonts w:ascii="Tahoma" w:hAnsi="Tahoma" w:cs="Tahoma"/>
      <w:sz w:val="16"/>
      <w:szCs w:val="16"/>
    </w:rPr>
  </w:style>
  <w:style w:type="paragraph" w:styleId="ac">
    <w:name w:val="Balloon Text"/>
    <w:basedOn w:val="a"/>
    <w:link w:val="ad"/>
    <w:uiPriority w:val="99"/>
    <w:semiHidden/>
    <w:unhideWhenUsed/>
    <w:rsid w:val="00462AF3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rsid w:val="00462AF3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link w:val="1"/>
    <w:uiPriority w:val="9"/>
    <w:rsid w:val="006E7B69"/>
    <w:rPr>
      <w:b/>
      <w:bCs/>
      <w:kern w:val="36"/>
      <w:sz w:val="24"/>
      <w:szCs w:val="48"/>
    </w:rPr>
  </w:style>
  <w:style w:type="paragraph" w:customStyle="1" w:styleId="s1">
    <w:name w:val="s_1"/>
    <w:basedOn w:val="a"/>
    <w:rsid w:val="00D740D7"/>
    <w:pPr>
      <w:spacing w:before="100" w:beforeAutospacing="1" w:after="100" w:afterAutospacing="1"/>
    </w:pPr>
  </w:style>
  <w:style w:type="character" w:styleId="ae">
    <w:name w:val="Hyperlink"/>
    <w:uiPriority w:val="99"/>
    <w:unhideWhenUsed/>
    <w:rsid w:val="00D740D7"/>
    <w:rPr>
      <w:color w:val="0000FF"/>
      <w:u w:val="single"/>
    </w:rPr>
  </w:style>
  <w:style w:type="character" w:customStyle="1" w:styleId="apple-converted-space">
    <w:name w:val="apple-converted-space"/>
    <w:rsid w:val="00D740D7"/>
  </w:style>
  <w:style w:type="character" w:customStyle="1" w:styleId="30">
    <w:name w:val="Заголовок 3 Знак"/>
    <w:link w:val="3"/>
    <w:uiPriority w:val="9"/>
    <w:rsid w:val="00781771"/>
    <w:rPr>
      <w:b/>
      <w:bCs/>
      <w:sz w:val="24"/>
      <w:szCs w:val="26"/>
    </w:rPr>
  </w:style>
  <w:style w:type="paragraph" w:styleId="af">
    <w:name w:val="Normal (Web)"/>
    <w:basedOn w:val="a"/>
    <w:uiPriority w:val="99"/>
    <w:unhideWhenUsed/>
    <w:rsid w:val="008F5CD0"/>
    <w:pPr>
      <w:spacing w:before="100" w:beforeAutospacing="1" w:after="100" w:afterAutospacing="1"/>
    </w:pPr>
  </w:style>
  <w:style w:type="paragraph" w:styleId="af0">
    <w:name w:val="TOC Heading"/>
    <w:basedOn w:val="1"/>
    <w:next w:val="a"/>
    <w:uiPriority w:val="39"/>
    <w:semiHidden/>
    <w:unhideWhenUsed/>
    <w:qFormat/>
    <w:rsid w:val="00440D61"/>
    <w:pPr>
      <w:keepNext/>
      <w:keepLines/>
      <w:spacing w:before="480" w:line="276" w:lineRule="auto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styleId="2">
    <w:name w:val="toc 2"/>
    <w:basedOn w:val="a"/>
    <w:next w:val="a"/>
    <w:autoRedefine/>
    <w:uiPriority w:val="39"/>
    <w:unhideWhenUsed/>
    <w:qFormat/>
    <w:rsid w:val="00440D61"/>
    <w:pPr>
      <w:spacing w:after="100" w:line="276" w:lineRule="auto"/>
      <w:ind w:left="220"/>
    </w:pPr>
    <w:rPr>
      <w:rFonts w:ascii="Calibri" w:hAnsi="Calibri"/>
      <w:sz w:val="22"/>
      <w:szCs w:val="22"/>
    </w:rPr>
  </w:style>
  <w:style w:type="paragraph" w:styleId="11">
    <w:name w:val="toc 1"/>
    <w:basedOn w:val="a"/>
    <w:next w:val="a"/>
    <w:autoRedefine/>
    <w:uiPriority w:val="39"/>
    <w:unhideWhenUsed/>
    <w:qFormat/>
    <w:rsid w:val="00795DE4"/>
    <w:pPr>
      <w:tabs>
        <w:tab w:val="right" w:leader="dot" w:pos="10196"/>
      </w:tabs>
      <w:ind w:right="284"/>
      <w:jc w:val="left"/>
    </w:pPr>
    <w:rPr>
      <w:b/>
      <w:szCs w:val="22"/>
    </w:rPr>
  </w:style>
  <w:style w:type="paragraph" w:styleId="31">
    <w:name w:val="toc 3"/>
    <w:basedOn w:val="a"/>
    <w:next w:val="a"/>
    <w:autoRedefine/>
    <w:uiPriority w:val="39"/>
    <w:unhideWhenUsed/>
    <w:qFormat/>
    <w:rsid w:val="0024051E"/>
    <w:pPr>
      <w:tabs>
        <w:tab w:val="right" w:leader="dot" w:pos="10196"/>
      </w:tabs>
      <w:ind w:right="284"/>
    </w:pPr>
    <w:rPr>
      <w:szCs w:val="22"/>
    </w:rPr>
  </w:style>
  <w:style w:type="character" w:customStyle="1" w:styleId="af1">
    <w:name w:val="Основной текст_"/>
    <w:link w:val="12"/>
    <w:rsid w:val="00D37BB3"/>
    <w:rPr>
      <w:sz w:val="26"/>
      <w:szCs w:val="26"/>
      <w:shd w:val="clear" w:color="auto" w:fill="FFFFFF"/>
    </w:rPr>
  </w:style>
  <w:style w:type="paragraph" w:styleId="5">
    <w:name w:val="toc 5"/>
    <w:basedOn w:val="a"/>
    <w:next w:val="a"/>
    <w:autoRedefine/>
    <w:uiPriority w:val="39"/>
    <w:semiHidden/>
    <w:unhideWhenUsed/>
    <w:rsid w:val="00781771"/>
    <w:pPr>
      <w:ind w:left="960"/>
    </w:pPr>
  </w:style>
  <w:style w:type="paragraph" w:customStyle="1" w:styleId="12">
    <w:name w:val="Основной текст1"/>
    <w:basedOn w:val="a"/>
    <w:link w:val="af1"/>
    <w:rsid w:val="00D37BB3"/>
    <w:pPr>
      <w:shd w:val="clear" w:color="auto" w:fill="FFFFFF"/>
      <w:spacing w:before="300" w:after="660" w:line="0" w:lineRule="atLeast"/>
      <w:ind w:firstLine="0"/>
      <w:jc w:val="left"/>
    </w:pPr>
    <w:rPr>
      <w:sz w:val="26"/>
      <w:szCs w:val="26"/>
    </w:rPr>
  </w:style>
  <w:style w:type="character" w:customStyle="1" w:styleId="32">
    <w:name w:val="Основной текст (3)_"/>
    <w:link w:val="33"/>
    <w:rsid w:val="00D37BB3"/>
    <w:rPr>
      <w:sz w:val="27"/>
      <w:szCs w:val="27"/>
      <w:shd w:val="clear" w:color="auto" w:fill="FFFFFF"/>
    </w:rPr>
  </w:style>
  <w:style w:type="paragraph" w:customStyle="1" w:styleId="33">
    <w:name w:val="Основной текст (3)"/>
    <w:basedOn w:val="a"/>
    <w:link w:val="32"/>
    <w:rsid w:val="00D37BB3"/>
    <w:pPr>
      <w:shd w:val="clear" w:color="auto" w:fill="FFFFFF"/>
      <w:spacing w:before="300" w:after="300" w:line="317" w:lineRule="exact"/>
      <w:ind w:firstLine="0"/>
      <w:jc w:val="center"/>
    </w:pPr>
    <w:rPr>
      <w:sz w:val="27"/>
      <w:szCs w:val="27"/>
    </w:rPr>
  </w:style>
  <w:style w:type="paragraph" w:customStyle="1" w:styleId="ConsPlusNormal">
    <w:name w:val="ConsPlusNormal"/>
    <w:link w:val="ConsPlusNormal0"/>
    <w:rsid w:val="00D37BB3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character" w:customStyle="1" w:styleId="ConsPlusNormal0">
    <w:name w:val="ConsPlusNormal Знак"/>
    <w:link w:val="ConsPlusNormal"/>
    <w:locked/>
    <w:rsid w:val="00D37BB3"/>
    <w:rPr>
      <w:rFonts w:ascii="Arial" w:hAnsi="Arial" w:cs="Arial"/>
    </w:rPr>
  </w:style>
  <w:style w:type="paragraph" w:customStyle="1" w:styleId="ConsPlusNonformat">
    <w:name w:val="ConsPlusNonformat"/>
    <w:rsid w:val="00D37BB3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af2">
    <w:name w:val="No Spacing"/>
    <w:link w:val="af3"/>
    <w:uiPriority w:val="1"/>
    <w:qFormat/>
    <w:rsid w:val="00D37BB3"/>
    <w:rPr>
      <w:sz w:val="24"/>
      <w:szCs w:val="24"/>
    </w:rPr>
  </w:style>
  <w:style w:type="paragraph" w:styleId="af4">
    <w:name w:val="List Paragraph"/>
    <w:basedOn w:val="a"/>
    <w:link w:val="af5"/>
    <w:qFormat/>
    <w:rsid w:val="00D37BB3"/>
    <w:pPr>
      <w:ind w:left="720" w:firstLine="0"/>
      <w:contextualSpacing/>
      <w:jc w:val="left"/>
    </w:pPr>
  </w:style>
  <w:style w:type="numbering" w:customStyle="1" w:styleId="13">
    <w:name w:val="Нет списка1"/>
    <w:next w:val="a2"/>
    <w:semiHidden/>
    <w:unhideWhenUsed/>
    <w:rsid w:val="00D37BB3"/>
  </w:style>
  <w:style w:type="paragraph" w:customStyle="1" w:styleId="110">
    <w:name w:val="Табличный_боковик_11"/>
    <w:link w:val="111"/>
    <w:qFormat/>
    <w:rsid w:val="005259D4"/>
    <w:rPr>
      <w:sz w:val="22"/>
      <w:szCs w:val="24"/>
    </w:rPr>
  </w:style>
  <w:style w:type="character" w:customStyle="1" w:styleId="111">
    <w:name w:val="Табличный_боковик_11 Знак"/>
    <w:link w:val="110"/>
    <w:rsid w:val="005259D4"/>
    <w:rPr>
      <w:sz w:val="22"/>
      <w:szCs w:val="24"/>
    </w:rPr>
  </w:style>
  <w:style w:type="character" w:customStyle="1" w:styleId="af3">
    <w:name w:val="Без интервала Знак"/>
    <w:link w:val="af2"/>
    <w:uiPriority w:val="99"/>
    <w:locked/>
    <w:rsid w:val="009052FE"/>
    <w:rPr>
      <w:sz w:val="24"/>
      <w:szCs w:val="24"/>
    </w:rPr>
  </w:style>
  <w:style w:type="paragraph" w:customStyle="1" w:styleId="formattext">
    <w:name w:val="formattext"/>
    <w:basedOn w:val="a"/>
    <w:rsid w:val="00D513AC"/>
    <w:pPr>
      <w:spacing w:before="100" w:beforeAutospacing="1" w:after="100" w:afterAutospacing="1"/>
      <w:ind w:firstLine="0"/>
      <w:jc w:val="left"/>
    </w:pPr>
  </w:style>
  <w:style w:type="character" w:customStyle="1" w:styleId="af5">
    <w:name w:val="Абзац списка Знак"/>
    <w:link w:val="af4"/>
    <w:rsid w:val="004B3E27"/>
    <w:rPr>
      <w:sz w:val="24"/>
      <w:szCs w:val="24"/>
    </w:rPr>
  </w:style>
  <w:style w:type="paragraph" w:customStyle="1" w:styleId="09515">
    <w:name w:val="Стиль Первая строка:  095 см Междустр.интервал:  точно 15 пт"/>
    <w:basedOn w:val="a"/>
    <w:autoRedefine/>
    <w:rsid w:val="004B3E27"/>
    <w:pPr>
      <w:ind w:firstLine="709"/>
    </w:pPr>
    <w:rPr>
      <w:szCs w:val="20"/>
    </w:rPr>
  </w:style>
  <w:style w:type="paragraph" w:customStyle="1" w:styleId="S0">
    <w:name w:val="S_Обычный"/>
    <w:basedOn w:val="a"/>
    <w:link w:val="S2"/>
    <w:autoRedefine/>
    <w:qFormat/>
    <w:rsid w:val="004B3E27"/>
    <w:pPr>
      <w:ind w:firstLine="709"/>
    </w:pPr>
  </w:style>
  <w:style w:type="character" w:customStyle="1" w:styleId="S2">
    <w:name w:val="S_Обычный Знак"/>
    <w:basedOn w:val="a0"/>
    <w:link w:val="S0"/>
    <w:rsid w:val="004B3E27"/>
    <w:rPr>
      <w:sz w:val="24"/>
      <w:szCs w:val="24"/>
    </w:rPr>
  </w:style>
  <w:style w:type="table" w:customStyle="1" w:styleId="14">
    <w:name w:val="Сетка таблицы1"/>
    <w:basedOn w:val="a1"/>
    <w:next w:val="a8"/>
    <w:uiPriority w:val="59"/>
    <w:rsid w:val="003A7114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">
    <w:name w:val="Сетка таблицы3"/>
    <w:basedOn w:val="a1"/>
    <w:next w:val="a8"/>
    <w:uiPriority w:val="59"/>
    <w:rsid w:val="009B26B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1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6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85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66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78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70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62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20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17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81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948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19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0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085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69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304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55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74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601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67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80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047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24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850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82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9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68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49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52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76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624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&#1043;&#1088;&#1072;&#1076;&#1086;&#1089;&#1090;&#1088;&#1086;&#1080;&#1090;&#1077;&#1083;&#1100;&#1085;&#1099;&#1077;%20&#1088;&#1077;&#1075;&#1083;&#1072;&#1084;&#1077;&#1085;&#1090;&#1099;\Reglament\ReglamentMKR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FAFDD0-EFB0-4843-B6A5-E00DF8B558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ReglamentMKR.dot</Template>
  <TotalTime>0</TotalTime>
  <Pages>7</Pages>
  <Words>1178</Words>
  <Characters>8362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ПЛАНИРОВОЧНЫЙ МИКРОРАЙОН ГК</vt:lpstr>
    </vt:vector>
  </TitlesOfParts>
  <Company>град</Company>
  <LinksUpToDate>false</LinksUpToDate>
  <CharactersWithSpaces>9521</CharactersWithSpaces>
  <SharedDoc>false</SharedDoc>
  <HLinks>
    <vt:vector size="156" baseType="variant">
      <vt:variant>
        <vt:i4>5505048</vt:i4>
      </vt:variant>
      <vt:variant>
        <vt:i4>75</vt:i4>
      </vt:variant>
      <vt:variant>
        <vt:i4>0</vt:i4>
      </vt:variant>
      <vt:variant>
        <vt:i4>5</vt:i4>
      </vt:variant>
      <vt:variant>
        <vt:lpwstr>http://classinform.ru/classifikator-vidov-razreshennogo-ispolzovaniia-zemelnykh-uchastkov/vri-kod-zemelnogo-uchastka-3.5.html</vt:lpwstr>
      </vt:variant>
      <vt:variant>
        <vt:lpwstr/>
      </vt:variant>
      <vt:variant>
        <vt:i4>6422602</vt:i4>
      </vt:variant>
      <vt:variant>
        <vt:i4>72</vt:i4>
      </vt:variant>
      <vt:variant>
        <vt:i4>0</vt:i4>
      </vt:variant>
      <vt:variant>
        <vt:i4>5</vt:i4>
      </vt:variant>
      <vt:variant>
        <vt:lpwstr>http://base.garant.ru/70736874/</vt:lpwstr>
      </vt:variant>
      <vt:variant>
        <vt:lpwstr>block_10101</vt:lpwstr>
      </vt:variant>
      <vt:variant>
        <vt:i4>6488140</vt:i4>
      </vt:variant>
      <vt:variant>
        <vt:i4>69</vt:i4>
      </vt:variant>
      <vt:variant>
        <vt:i4>0</vt:i4>
      </vt:variant>
      <vt:variant>
        <vt:i4>5</vt:i4>
      </vt:variant>
      <vt:variant>
        <vt:lpwstr>http://base.garant.ru/70736874/</vt:lpwstr>
      </vt:variant>
      <vt:variant>
        <vt:lpwstr>block_1071</vt:lpwstr>
      </vt:variant>
      <vt:variant>
        <vt:i4>6488136</vt:i4>
      </vt:variant>
      <vt:variant>
        <vt:i4>66</vt:i4>
      </vt:variant>
      <vt:variant>
        <vt:i4>0</vt:i4>
      </vt:variant>
      <vt:variant>
        <vt:i4>5</vt:i4>
      </vt:variant>
      <vt:variant>
        <vt:lpwstr>http://base.garant.ru/70736874/</vt:lpwstr>
      </vt:variant>
      <vt:variant>
        <vt:lpwstr>block_1031</vt:lpwstr>
      </vt:variant>
      <vt:variant>
        <vt:i4>6488136</vt:i4>
      </vt:variant>
      <vt:variant>
        <vt:i4>63</vt:i4>
      </vt:variant>
      <vt:variant>
        <vt:i4>0</vt:i4>
      </vt:variant>
      <vt:variant>
        <vt:i4>5</vt:i4>
      </vt:variant>
      <vt:variant>
        <vt:lpwstr>http://base.garant.ru/70736874/</vt:lpwstr>
      </vt:variant>
      <vt:variant>
        <vt:lpwstr>block_1031</vt:lpwstr>
      </vt:variant>
      <vt:variant>
        <vt:i4>6488142</vt:i4>
      </vt:variant>
      <vt:variant>
        <vt:i4>60</vt:i4>
      </vt:variant>
      <vt:variant>
        <vt:i4>0</vt:i4>
      </vt:variant>
      <vt:variant>
        <vt:i4>5</vt:i4>
      </vt:variant>
      <vt:variant>
        <vt:lpwstr>http://base.garant.ru/70736874/</vt:lpwstr>
      </vt:variant>
      <vt:variant>
        <vt:lpwstr>block_1051</vt:lpwstr>
      </vt:variant>
      <vt:variant>
        <vt:i4>6619209</vt:i4>
      </vt:variant>
      <vt:variant>
        <vt:i4>57</vt:i4>
      </vt:variant>
      <vt:variant>
        <vt:i4>0</vt:i4>
      </vt:variant>
      <vt:variant>
        <vt:i4>5</vt:i4>
      </vt:variant>
      <vt:variant>
        <vt:lpwstr>http://base.garant.ru/70736874/</vt:lpwstr>
      </vt:variant>
      <vt:variant>
        <vt:lpwstr>block_10271</vt:lpwstr>
      </vt:variant>
      <vt:variant>
        <vt:i4>6750287</vt:i4>
      </vt:variant>
      <vt:variant>
        <vt:i4>54</vt:i4>
      </vt:variant>
      <vt:variant>
        <vt:i4>0</vt:i4>
      </vt:variant>
      <vt:variant>
        <vt:i4>5</vt:i4>
      </vt:variant>
      <vt:variant>
        <vt:lpwstr>http://base.garant.ru/70736874/</vt:lpwstr>
      </vt:variant>
      <vt:variant>
        <vt:lpwstr>block_1045</vt:lpwstr>
      </vt:variant>
      <vt:variant>
        <vt:i4>6488143</vt:i4>
      </vt:variant>
      <vt:variant>
        <vt:i4>51</vt:i4>
      </vt:variant>
      <vt:variant>
        <vt:i4>0</vt:i4>
      </vt:variant>
      <vt:variant>
        <vt:i4>5</vt:i4>
      </vt:variant>
      <vt:variant>
        <vt:lpwstr>http://base.garant.ru/70736874/</vt:lpwstr>
      </vt:variant>
      <vt:variant>
        <vt:lpwstr>block_1041</vt:lpwstr>
      </vt:variant>
      <vt:variant>
        <vt:i4>5374072</vt:i4>
      </vt:variant>
      <vt:variant>
        <vt:i4>48</vt:i4>
      </vt:variant>
      <vt:variant>
        <vt:i4>0</vt:i4>
      </vt:variant>
      <vt:variant>
        <vt:i4>5</vt:i4>
      </vt:variant>
      <vt:variant>
        <vt:lpwstr>http://base.garant.ru/70736874/</vt:lpwstr>
      </vt:variant>
      <vt:variant>
        <vt:lpwstr>block_103101</vt:lpwstr>
      </vt:variant>
      <vt:variant>
        <vt:i4>6750280</vt:i4>
      </vt:variant>
      <vt:variant>
        <vt:i4>45</vt:i4>
      </vt:variant>
      <vt:variant>
        <vt:i4>0</vt:i4>
      </vt:variant>
      <vt:variant>
        <vt:i4>5</vt:i4>
      </vt:variant>
      <vt:variant>
        <vt:lpwstr>http://base.garant.ru/70736874/</vt:lpwstr>
      </vt:variant>
      <vt:variant>
        <vt:lpwstr>block_10351</vt:lpwstr>
      </vt:variant>
      <vt:variant>
        <vt:i4>6684744</vt:i4>
      </vt:variant>
      <vt:variant>
        <vt:i4>42</vt:i4>
      </vt:variant>
      <vt:variant>
        <vt:i4>0</vt:i4>
      </vt:variant>
      <vt:variant>
        <vt:i4>5</vt:i4>
      </vt:variant>
      <vt:variant>
        <vt:lpwstr>http://base.garant.ru/70736874/</vt:lpwstr>
      </vt:variant>
      <vt:variant>
        <vt:lpwstr>block_10341</vt:lpwstr>
      </vt:variant>
      <vt:variant>
        <vt:i4>6488136</vt:i4>
      </vt:variant>
      <vt:variant>
        <vt:i4>39</vt:i4>
      </vt:variant>
      <vt:variant>
        <vt:i4>0</vt:i4>
      </vt:variant>
      <vt:variant>
        <vt:i4>5</vt:i4>
      </vt:variant>
      <vt:variant>
        <vt:lpwstr>http://base.garant.ru/70736874/</vt:lpwstr>
      </vt:variant>
      <vt:variant>
        <vt:lpwstr>block_1031</vt:lpwstr>
      </vt:variant>
      <vt:variant>
        <vt:i4>6488137</vt:i4>
      </vt:variant>
      <vt:variant>
        <vt:i4>36</vt:i4>
      </vt:variant>
      <vt:variant>
        <vt:i4>0</vt:i4>
      </vt:variant>
      <vt:variant>
        <vt:i4>5</vt:i4>
      </vt:variant>
      <vt:variant>
        <vt:lpwstr>http://base.garant.ru/70736874/</vt:lpwstr>
      </vt:variant>
      <vt:variant>
        <vt:lpwstr>block_1021</vt:lpwstr>
      </vt:variant>
      <vt:variant>
        <vt:i4>6946890</vt:i4>
      </vt:variant>
      <vt:variant>
        <vt:i4>33</vt:i4>
      </vt:variant>
      <vt:variant>
        <vt:i4>0</vt:i4>
      </vt:variant>
      <vt:variant>
        <vt:i4>5</vt:i4>
      </vt:variant>
      <vt:variant>
        <vt:lpwstr>http://base.garant.ru/70736874/</vt:lpwstr>
      </vt:variant>
      <vt:variant>
        <vt:lpwstr>block_1018</vt:lpwstr>
      </vt:variant>
      <vt:variant>
        <vt:i4>6291530</vt:i4>
      </vt:variant>
      <vt:variant>
        <vt:i4>30</vt:i4>
      </vt:variant>
      <vt:variant>
        <vt:i4>0</vt:i4>
      </vt:variant>
      <vt:variant>
        <vt:i4>5</vt:i4>
      </vt:variant>
      <vt:variant>
        <vt:lpwstr>http://base.garant.ru/70736874/</vt:lpwstr>
      </vt:variant>
      <vt:variant>
        <vt:lpwstr>block_1012</vt:lpwstr>
      </vt:variant>
      <vt:variant>
        <vt:i4>6488138</vt:i4>
      </vt:variant>
      <vt:variant>
        <vt:i4>27</vt:i4>
      </vt:variant>
      <vt:variant>
        <vt:i4>0</vt:i4>
      </vt:variant>
      <vt:variant>
        <vt:i4>5</vt:i4>
      </vt:variant>
      <vt:variant>
        <vt:lpwstr>http://base.garant.ru/70736874/</vt:lpwstr>
      </vt:variant>
      <vt:variant>
        <vt:lpwstr>block_1011</vt:lpwstr>
      </vt:variant>
      <vt:variant>
        <vt:i4>6422602</vt:i4>
      </vt:variant>
      <vt:variant>
        <vt:i4>24</vt:i4>
      </vt:variant>
      <vt:variant>
        <vt:i4>0</vt:i4>
      </vt:variant>
      <vt:variant>
        <vt:i4>5</vt:i4>
      </vt:variant>
      <vt:variant>
        <vt:lpwstr>http://base.garant.ru/70736874/</vt:lpwstr>
      </vt:variant>
      <vt:variant>
        <vt:lpwstr>block_3333</vt:lpwstr>
      </vt:variant>
      <vt:variant>
        <vt:i4>6422602</vt:i4>
      </vt:variant>
      <vt:variant>
        <vt:i4>21</vt:i4>
      </vt:variant>
      <vt:variant>
        <vt:i4>0</vt:i4>
      </vt:variant>
      <vt:variant>
        <vt:i4>5</vt:i4>
      </vt:variant>
      <vt:variant>
        <vt:lpwstr>http://base.garant.ru/70736874/</vt:lpwstr>
      </vt:variant>
      <vt:variant>
        <vt:lpwstr>block_2222</vt:lpwstr>
      </vt:variant>
      <vt:variant>
        <vt:i4>6422602</vt:i4>
      </vt:variant>
      <vt:variant>
        <vt:i4>18</vt:i4>
      </vt:variant>
      <vt:variant>
        <vt:i4>0</vt:i4>
      </vt:variant>
      <vt:variant>
        <vt:i4>5</vt:i4>
      </vt:variant>
      <vt:variant>
        <vt:lpwstr>http://base.garant.ru/70736874/</vt:lpwstr>
      </vt:variant>
      <vt:variant>
        <vt:lpwstr>block_1111</vt:lpwstr>
      </vt:variant>
      <vt:variant>
        <vt:i4>5898253</vt:i4>
      </vt:variant>
      <vt:variant>
        <vt:i4>15</vt:i4>
      </vt:variant>
      <vt:variant>
        <vt:i4>0</vt:i4>
      </vt:variant>
      <vt:variant>
        <vt:i4>5</vt:i4>
      </vt:variant>
      <vt:variant>
        <vt:lpwstr>http://internet.garant.ru/</vt:lpwstr>
      </vt:variant>
      <vt:variant>
        <vt:lpwstr>/document/12138258/entry/49</vt:lpwstr>
      </vt:variant>
      <vt:variant>
        <vt:i4>7209021</vt:i4>
      </vt:variant>
      <vt:variant>
        <vt:i4>12</vt:i4>
      </vt:variant>
      <vt:variant>
        <vt:i4>0</vt:i4>
      </vt:variant>
      <vt:variant>
        <vt:i4>5</vt:i4>
      </vt:variant>
      <vt:variant>
        <vt:lpwstr>http://internet.garant.ru/</vt:lpwstr>
      </vt:variant>
      <vt:variant>
        <vt:lpwstr>/document/12138258/entry/1016</vt:lpwstr>
      </vt:variant>
      <vt:variant>
        <vt:i4>2753581</vt:i4>
      </vt:variant>
      <vt:variant>
        <vt:i4>9</vt:i4>
      </vt:variant>
      <vt:variant>
        <vt:i4>0</vt:i4>
      </vt:variant>
      <vt:variant>
        <vt:i4>5</vt:i4>
      </vt:variant>
      <vt:variant>
        <vt:lpwstr>../../ПЗЗ утвержденные 2017/Гардер/Dropbox/ХМРН/ХМР/проект внесения изменений 284 НПП ИПР.docx</vt:lpwstr>
      </vt:variant>
      <vt:variant>
        <vt:lpwstr>sub_37</vt:lpwstr>
      </vt:variant>
      <vt:variant>
        <vt:i4>6750259</vt:i4>
      </vt:variant>
      <vt:variant>
        <vt:i4>6</vt:i4>
      </vt:variant>
      <vt:variant>
        <vt:i4>0</vt:i4>
      </vt:variant>
      <vt:variant>
        <vt:i4>5</vt:i4>
      </vt:variant>
      <vt:variant>
        <vt:lpwstr>garantf1://12038258.0/</vt:lpwstr>
      </vt:variant>
      <vt:variant>
        <vt:lpwstr/>
      </vt:variant>
      <vt:variant>
        <vt:i4>5570566</vt:i4>
      </vt:variant>
      <vt:variant>
        <vt:i4>3</vt:i4>
      </vt:variant>
      <vt:variant>
        <vt:i4>0</vt:i4>
      </vt:variant>
      <vt:variant>
        <vt:i4>5</vt:i4>
      </vt:variant>
      <vt:variant>
        <vt:lpwstr>http://internet.garant.ru/</vt:lpwstr>
      </vt:variant>
      <vt:variant>
        <vt:lpwstr>/document/12124624/entry/2</vt:lpwstr>
      </vt:variant>
      <vt:variant>
        <vt:i4>5242882</vt:i4>
      </vt:variant>
      <vt:variant>
        <vt:i4>0</vt:i4>
      </vt:variant>
      <vt:variant>
        <vt:i4>0</vt:i4>
      </vt:variant>
      <vt:variant>
        <vt:i4>5</vt:i4>
      </vt:variant>
      <vt:variant>
        <vt:lpwstr>http://internet.garant.ru/</vt:lpwstr>
      </vt:variant>
      <vt:variant>
        <vt:lpwstr>/document/12112604/entry/4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ПЛАНИРОВОЧНЫЙ МИКРОРАЙОН ГК</dc:title>
  <dc:subject/>
  <dc:creator>sklyuchnikova</dc:creator>
  <cp:keywords/>
  <cp:lastModifiedBy>Татьяна Петрова</cp:lastModifiedBy>
  <cp:revision>2</cp:revision>
  <cp:lastPrinted>2018-03-06T07:52:00Z</cp:lastPrinted>
  <dcterms:created xsi:type="dcterms:W3CDTF">2025-04-17T12:56:00Z</dcterms:created>
  <dcterms:modified xsi:type="dcterms:W3CDTF">2025-04-17T12:56:00Z</dcterms:modified>
</cp:coreProperties>
</file>